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0BF8" w14:textId="6B84DC44" w:rsidR="00870CA0" w:rsidRDefault="00870CA0"/>
    <w:p w14:paraId="5EBBDCBF" w14:textId="184A803E" w:rsidR="00870CA0" w:rsidRDefault="00C23CEB" w:rsidP="00870CA0">
      <w:pPr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PANEVĖŽIO LOPŠELIO-DARŽELIO „VOVERAITĖ“</w:t>
      </w:r>
    </w:p>
    <w:p w14:paraId="47DF41A1" w14:textId="72D35399" w:rsidR="00C23CEB" w:rsidRDefault="00C23CEB" w:rsidP="00870CA0">
      <w:pPr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2023 METŲ VEIKLOS PLANO VYKDYMO ATASKAITA</w:t>
      </w:r>
    </w:p>
    <w:p w14:paraId="6B524644" w14:textId="77777777" w:rsidR="00714CF8" w:rsidRDefault="00714CF8" w:rsidP="00870CA0">
      <w:pPr>
        <w:jc w:val="center"/>
        <w:rPr>
          <w:b/>
          <w:color w:val="000000" w:themeColor="text1"/>
          <w:szCs w:val="24"/>
        </w:rPr>
      </w:pPr>
    </w:p>
    <w:tbl>
      <w:tblPr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523"/>
        <w:gridCol w:w="542"/>
        <w:gridCol w:w="465"/>
        <w:gridCol w:w="60"/>
        <w:gridCol w:w="48"/>
        <w:gridCol w:w="561"/>
        <w:gridCol w:w="64"/>
        <w:gridCol w:w="3397"/>
        <w:gridCol w:w="1449"/>
        <w:gridCol w:w="1559"/>
        <w:gridCol w:w="992"/>
        <w:gridCol w:w="1134"/>
        <w:gridCol w:w="967"/>
        <w:gridCol w:w="2409"/>
        <w:gridCol w:w="1560"/>
      </w:tblGrid>
      <w:tr w:rsidR="00C23CEB" w:rsidRPr="0038496C" w14:paraId="444C2CBB" w14:textId="31178BA4" w:rsidTr="00943109">
        <w:trPr>
          <w:trHeight w:val="510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E5B54B" w14:textId="77777777" w:rsidR="00C23CEB" w:rsidRPr="004B2F8C" w:rsidRDefault="00C23CEB" w:rsidP="005128EF">
            <w:pPr>
              <w:jc w:val="center"/>
              <w:rPr>
                <w:rFonts w:eastAsia="MS Mincho;MS Gothic"/>
                <w:b/>
                <w:color w:val="000000" w:themeColor="text1"/>
                <w:sz w:val="20"/>
              </w:rPr>
            </w:pPr>
            <w:r w:rsidRPr="004B2F8C">
              <w:rPr>
                <w:b/>
                <w:color w:val="000000" w:themeColor="text1"/>
                <w:sz w:val="20"/>
                <w:lang w:eastAsia="lt-LT"/>
              </w:rPr>
              <w:t>Tikslo kodas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268E2BA" w14:textId="77777777" w:rsidR="00C23CEB" w:rsidRPr="004B2F8C" w:rsidRDefault="00C23CEB" w:rsidP="005128EF">
            <w:pPr>
              <w:jc w:val="center"/>
              <w:rPr>
                <w:rFonts w:eastAsia="MS Mincho;MS Gothic"/>
                <w:b/>
                <w:color w:val="000000" w:themeColor="text1"/>
                <w:sz w:val="20"/>
              </w:rPr>
            </w:pPr>
            <w:r w:rsidRPr="004B2F8C">
              <w:rPr>
                <w:b/>
                <w:color w:val="000000" w:themeColor="text1"/>
                <w:sz w:val="20"/>
                <w:lang w:eastAsia="lt-LT"/>
              </w:rPr>
              <w:t>Uždavinio kodas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CCEC34D" w14:textId="77777777" w:rsidR="00C23CEB" w:rsidRPr="004B2F8C" w:rsidRDefault="00C23CEB" w:rsidP="005128EF">
            <w:pPr>
              <w:jc w:val="center"/>
              <w:rPr>
                <w:rFonts w:eastAsia="MS Mincho;MS Gothic"/>
                <w:b/>
                <w:color w:val="000000" w:themeColor="text1"/>
                <w:sz w:val="20"/>
              </w:rPr>
            </w:pPr>
            <w:r w:rsidRPr="004B2F8C">
              <w:rPr>
                <w:b/>
                <w:color w:val="000000" w:themeColor="text1"/>
                <w:sz w:val="20"/>
                <w:lang w:eastAsia="lt-LT"/>
              </w:rPr>
              <w:t>Priemonės kodas</w:t>
            </w: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2730A0" w14:textId="77777777" w:rsidR="00C23CEB" w:rsidRPr="004B2F8C" w:rsidRDefault="00C23CEB" w:rsidP="005128EF">
            <w:pPr>
              <w:ind w:left="113" w:right="113"/>
              <w:jc w:val="center"/>
              <w:rPr>
                <w:b/>
                <w:color w:val="000000" w:themeColor="text1"/>
                <w:sz w:val="20"/>
                <w:lang w:eastAsia="lt-LT"/>
              </w:rPr>
            </w:pPr>
            <w:r w:rsidRPr="004B2F8C">
              <w:rPr>
                <w:b/>
                <w:color w:val="000000" w:themeColor="text1"/>
                <w:sz w:val="20"/>
                <w:lang w:eastAsia="lt-LT"/>
              </w:rPr>
              <w:t>Papriemonės kodas</w:t>
            </w:r>
          </w:p>
        </w:tc>
        <w:tc>
          <w:tcPr>
            <w:tcW w:w="4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630880" w14:textId="77777777" w:rsidR="00C23CEB" w:rsidRPr="004B2F8C" w:rsidRDefault="00C23CEB" w:rsidP="005128EF">
            <w:pPr>
              <w:jc w:val="center"/>
              <w:rPr>
                <w:rFonts w:eastAsia="MS Mincho;MS Gothic"/>
                <w:b/>
                <w:color w:val="000000" w:themeColor="text1"/>
                <w:sz w:val="20"/>
              </w:rPr>
            </w:pPr>
            <w:r w:rsidRPr="004B2F8C">
              <w:rPr>
                <w:b/>
                <w:color w:val="000000" w:themeColor="text1"/>
                <w:sz w:val="20"/>
                <w:lang w:eastAsia="lt-LT"/>
              </w:rPr>
              <w:t>Pavadinimas</w:t>
            </w:r>
          </w:p>
          <w:p w14:paraId="31D5090F" w14:textId="2B49BEBD" w:rsidR="00C23CEB" w:rsidRPr="004B2F8C" w:rsidRDefault="00C23CEB" w:rsidP="005128EF">
            <w:pPr>
              <w:jc w:val="center"/>
              <w:rPr>
                <w:rFonts w:eastAsia="MS Mincho;MS Gothic"/>
                <w:b/>
                <w:color w:val="000000" w:themeColor="text1"/>
                <w:sz w:val="20"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94616" w14:textId="77777777" w:rsidR="00C23CEB" w:rsidRPr="004B2F8C" w:rsidRDefault="00C23CEB" w:rsidP="005128EF">
            <w:pPr>
              <w:jc w:val="center"/>
              <w:rPr>
                <w:b/>
                <w:bCs/>
                <w:color w:val="000000" w:themeColor="text1"/>
                <w:sz w:val="20"/>
                <w:lang w:eastAsia="lt-LT"/>
              </w:rPr>
            </w:pPr>
            <w:r w:rsidRPr="004B2F8C">
              <w:rPr>
                <w:b/>
                <w:bCs/>
                <w:color w:val="000000" w:themeColor="text1"/>
                <w:sz w:val="20"/>
                <w:lang w:eastAsia="lt-LT"/>
              </w:rPr>
              <w:t xml:space="preserve">Tikslo, uždavinio, priemonės, papriemonės, </w:t>
            </w:r>
          </w:p>
          <w:p w14:paraId="48929854" w14:textId="77777777" w:rsidR="00C23CEB" w:rsidRPr="004B2F8C" w:rsidRDefault="00C23CEB" w:rsidP="005128EF">
            <w:pPr>
              <w:jc w:val="center"/>
              <w:rPr>
                <w:rFonts w:eastAsia="MS Mincho;MS Gothic"/>
                <w:b/>
                <w:color w:val="000000" w:themeColor="text1"/>
                <w:sz w:val="20"/>
              </w:rPr>
            </w:pPr>
            <w:r w:rsidRPr="004B2F8C">
              <w:rPr>
                <w:b/>
                <w:bCs/>
                <w:color w:val="000000" w:themeColor="text1"/>
                <w:sz w:val="20"/>
                <w:lang w:eastAsia="lt-LT"/>
              </w:rPr>
              <w:t>rezultato (produkto) vertinimo kriterijaus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7B8C1" w14:textId="77777777" w:rsidR="00C23CEB" w:rsidRPr="004B2F8C" w:rsidRDefault="00C23CEB" w:rsidP="00C23CEB">
            <w:pPr>
              <w:rPr>
                <w:rFonts w:eastAsia="MS Mincho;MS Gothic"/>
                <w:b/>
                <w:bCs/>
                <w:color w:val="000000" w:themeColor="text1"/>
                <w:sz w:val="20"/>
                <w:lang w:eastAsia="lt-LT"/>
              </w:rPr>
            </w:pPr>
          </w:p>
          <w:p w14:paraId="6F1D8101" w14:textId="77777777" w:rsidR="00C23CEB" w:rsidRPr="004B2F8C" w:rsidRDefault="00C23CEB" w:rsidP="00C23CEB">
            <w:pPr>
              <w:rPr>
                <w:rFonts w:eastAsia="MS Mincho;MS Gothic"/>
                <w:b/>
                <w:bCs/>
                <w:color w:val="000000" w:themeColor="text1"/>
                <w:sz w:val="20"/>
                <w:lang w:eastAsia="lt-LT"/>
              </w:rPr>
            </w:pPr>
          </w:p>
          <w:p w14:paraId="5EFA52ED" w14:textId="5D85BFD7" w:rsidR="00C23CEB" w:rsidRPr="004B2F8C" w:rsidRDefault="00C23CEB" w:rsidP="00C23CEB">
            <w:pPr>
              <w:jc w:val="center"/>
              <w:rPr>
                <w:b/>
                <w:bCs/>
                <w:color w:val="000000" w:themeColor="text1"/>
                <w:sz w:val="20"/>
                <w:lang w:eastAsia="lt-LT"/>
              </w:rPr>
            </w:pPr>
            <w:r w:rsidRPr="004B2F8C">
              <w:rPr>
                <w:rFonts w:eastAsia="MS Mincho;MS Gothic"/>
                <w:b/>
                <w:bCs/>
                <w:color w:val="000000" w:themeColor="text1"/>
                <w:sz w:val="20"/>
                <w:lang w:eastAsia="lt-LT"/>
              </w:rPr>
              <w:t>Informacija apie pasiektus rezultatus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406D7E" w14:textId="77777777" w:rsidR="00C23CEB" w:rsidRPr="004B2F8C" w:rsidRDefault="00C23CEB" w:rsidP="005128EF">
            <w:pPr>
              <w:snapToGrid w:val="0"/>
              <w:jc w:val="center"/>
              <w:rPr>
                <w:rFonts w:eastAsia="MS Mincho;MS Gothic"/>
                <w:b/>
                <w:bCs/>
                <w:color w:val="000000" w:themeColor="text1"/>
                <w:sz w:val="20"/>
                <w:lang w:eastAsia="lt-LT"/>
              </w:rPr>
            </w:pPr>
          </w:p>
          <w:p w14:paraId="387E3A0C" w14:textId="77777777" w:rsidR="00C23CEB" w:rsidRPr="004B2F8C" w:rsidRDefault="00C23CEB" w:rsidP="005128EF">
            <w:pPr>
              <w:snapToGrid w:val="0"/>
              <w:jc w:val="center"/>
              <w:rPr>
                <w:rFonts w:eastAsia="MS Mincho;MS Gothic"/>
                <w:b/>
                <w:bCs/>
                <w:color w:val="000000" w:themeColor="text1"/>
                <w:sz w:val="20"/>
                <w:lang w:eastAsia="lt-LT"/>
              </w:rPr>
            </w:pPr>
          </w:p>
          <w:p w14:paraId="6F54CFCB" w14:textId="46B568B1" w:rsidR="00C23CEB" w:rsidRPr="004B2F8C" w:rsidRDefault="00C23CEB" w:rsidP="005128EF">
            <w:pPr>
              <w:snapToGrid w:val="0"/>
              <w:jc w:val="center"/>
              <w:rPr>
                <w:rFonts w:eastAsia="MS Mincho;MS Gothic"/>
                <w:b/>
                <w:bCs/>
                <w:color w:val="000000" w:themeColor="text1"/>
                <w:sz w:val="20"/>
                <w:lang w:eastAsia="lt-LT"/>
              </w:rPr>
            </w:pPr>
            <w:r w:rsidRPr="004B2F8C">
              <w:rPr>
                <w:rFonts w:eastAsia="MS Mincho;MS Gothic"/>
                <w:b/>
                <w:bCs/>
                <w:color w:val="000000" w:themeColor="text1"/>
                <w:sz w:val="20"/>
                <w:lang w:eastAsia="lt-LT"/>
              </w:rPr>
              <w:t>Paaiškinimai dėl nukrypimų</w:t>
            </w:r>
          </w:p>
        </w:tc>
      </w:tr>
      <w:tr w:rsidR="004B2F8C" w:rsidRPr="0038496C" w14:paraId="1EC4AEEA" w14:textId="23B487F3" w:rsidTr="00943109">
        <w:trPr>
          <w:trHeight w:val="931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95CEB95" w14:textId="77777777" w:rsidR="00C23CEB" w:rsidRPr="0038496C" w:rsidRDefault="00C23CEB" w:rsidP="005128EF">
            <w:pPr>
              <w:snapToGrid w:val="0"/>
              <w:jc w:val="center"/>
              <w:rPr>
                <w:rFonts w:eastAsia="MS Mincho;MS Gothic"/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C69150" w14:textId="77777777" w:rsidR="00C23CEB" w:rsidRPr="0038496C" w:rsidRDefault="00C23CEB" w:rsidP="005128EF">
            <w:pPr>
              <w:snapToGrid w:val="0"/>
              <w:jc w:val="center"/>
              <w:rPr>
                <w:rFonts w:eastAsia="MS Mincho;MS Gothic"/>
                <w:b/>
                <w:color w:val="000000" w:themeColor="text1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8C19044" w14:textId="77777777" w:rsidR="00C23CEB" w:rsidRPr="0038496C" w:rsidRDefault="00C23CEB" w:rsidP="005128EF">
            <w:pPr>
              <w:snapToGrid w:val="0"/>
              <w:jc w:val="center"/>
              <w:rPr>
                <w:rFonts w:eastAsia="MS Mincho;MS Gothic"/>
                <w:b/>
                <w:color w:val="000000" w:themeColor="text1"/>
                <w:szCs w:val="24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4C85141" w14:textId="77777777" w:rsidR="00C23CEB" w:rsidRPr="0038496C" w:rsidRDefault="00C23CEB" w:rsidP="005128EF">
            <w:pPr>
              <w:snapToGrid w:val="0"/>
              <w:jc w:val="center"/>
              <w:rPr>
                <w:rFonts w:eastAsia="MS Mincho;MS Gothic"/>
                <w:b/>
                <w:color w:val="000000" w:themeColor="text1"/>
                <w:szCs w:val="24"/>
              </w:rPr>
            </w:pPr>
          </w:p>
        </w:tc>
        <w:tc>
          <w:tcPr>
            <w:tcW w:w="484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5F891" w14:textId="77777777" w:rsidR="00C23CEB" w:rsidRPr="0038496C" w:rsidRDefault="00C23CEB" w:rsidP="005128EF">
            <w:pPr>
              <w:snapToGrid w:val="0"/>
              <w:jc w:val="center"/>
              <w:rPr>
                <w:rFonts w:eastAsia="MS Mincho;MS Gothic"/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DBF2D" w14:textId="77777777" w:rsidR="00C23CEB" w:rsidRPr="004B2F8C" w:rsidRDefault="00C23CEB" w:rsidP="005128EF">
            <w:pPr>
              <w:jc w:val="center"/>
              <w:rPr>
                <w:rFonts w:eastAsia="MS Mincho;MS Gothic"/>
                <w:b/>
                <w:color w:val="000000" w:themeColor="text1"/>
                <w:sz w:val="20"/>
              </w:rPr>
            </w:pPr>
            <w:r w:rsidRPr="004B2F8C">
              <w:rPr>
                <w:b/>
                <w:color w:val="000000" w:themeColor="text1"/>
                <w:sz w:val="20"/>
                <w:lang w:eastAsia="lt-LT"/>
              </w:rPr>
              <w:t>Pavadinimas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4BD56D" w14:textId="77777777" w:rsidR="00C23CEB" w:rsidRPr="0038496C" w:rsidRDefault="00C23CEB" w:rsidP="005128EF">
            <w:pPr>
              <w:jc w:val="center"/>
              <w:rPr>
                <w:b/>
                <w:color w:val="000000" w:themeColor="text1"/>
                <w:szCs w:val="24"/>
                <w:lang w:eastAsia="lt-LT"/>
              </w:rPr>
            </w:pPr>
            <w:r w:rsidRPr="00C55D75">
              <w:rPr>
                <w:b/>
                <w:color w:val="000000" w:themeColor="text1"/>
                <w:sz w:val="20"/>
                <w:lang w:eastAsia="lt-LT"/>
              </w:rPr>
              <w:t>Mato vnt</w:t>
            </w:r>
            <w:r w:rsidRPr="0038496C">
              <w:rPr>
                <w:b/>
                <w:color w:val="000000" w:themeColor="text1"/>
                <w:szCs w:val="24"/>
                <w:lang w:eastAsia="lt-LT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47734A" w14:textId="5D647FBE" w:rsidR="00C23CEB" w:rsidRPr="004B2F8C" w:rsidRDefault="00C23CEB" w:rsidP="005128EF">
            <w:pPr>
              <w:jc w:val="center"/>
              <w:rPr>
                <w:b/>
                <w:color w:val="000000" w:themeColor="text1"/>
                <w:sz w:val="20"/>
                <w:lang w:eastAsia="lt-LT"/>
              </w:rPr>
            </w:pPr>
            <w:r w:rsidRPr="004B2F8C">
              <w:rPr>
                <w:b/>
                <w:color w:val="000000" w:themeColor="text1"/>
                <w:sz w:val="20"/>
                <w:lang w:eastAsia="lt-LT"/>
              </w:rPr>
              <w:t>2023 metų planuota reikšmė, rezultatas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EBCAB" w14:textId="5454F9BE" w:rsidR="00C23CEB" w:rsidRPr="004B2F8C" w:rsidRDefault="00C23CEB" w:rsidP="005128EF">
            <w:pPr>
              <w:jc w:val="center"/>
              <w:rPr>
                <w:rFonts w:eastAsia="MS Mincho;MS Gothic"/>
                <w:b/>
                <w:color w:val="000000" w:themeColor="text1"/>
                <w:sz w:val="20"/>
              </w:rPr>
            </w:pPr>
            <w:r w:rsidRPr="004B2F8C">
              <w:rPr>
                <w:b/>
                <w:color w:val="000000" w:themeColor="text1"/>
                <w:sz w:val="20"/>
                <w:lang w:eastAsia="lt-LT"/>
              </w:rPr>
              <w:t>2023 metų faktinė reikšmė, rezultatas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8BD57" w14:textId="77777777" w:rsidR="00C23CEB" w:rsidRPr="0038496C" w:rsidRDefault="00C23CEB" w:rsidP="005128EF">
            <w:pPr>
              <w:snapToGrid w:val="0"/>
              <w:jc w:val="center"/>
              <w:rPr>
                <w:rFonts w:eastAsia="MS Mincho;MS Gothic"/>
                <w:b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29A7" w14:textId="77777777" w:rsidR="00C23CEB" w:rsidRPr="0038496C" w:rsidRDefault="00C23CEB" w:rsidP="005128EF">
            <w:pPr>
              <w:snapToGrid w:val="0"/>
              <w:jc w:val="center"/>
              <w:rPr>
                <w:rFonts w:eastAsia="MS Mincho;MS Gothic"/>
                <w:b/>
                <w:color w:val="000000" w:themeColor="text1"/>
                <w:szCs w:val="24"/>
                <w:lang w:eastAsia="lt-LT"/>
              </w:rPr>
            </w:pPr>
          </w:p>
        </w:tc>
      </w:tr>
      <w:tr w:rsidR="006E583C" w:rsidRPr="0038496C" w14:paraId="69929ACD" w14:textId="4FDAC43C" w:rsidTr="006E583C">
        <w:trPr>
          <w:trHeight w:val="691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3FC4B751" w14:textId="77777777" w:rsidR="006E583C" w:rsidRPr="0038496C" w:rsidRDefault="006E583C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  <w:p w14:paraId="7A770798" w14:textId="6F096D2F" w:rsidR="006E583C" w:rsidRPr="0038496C" w:rsidRDefault="006E583C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58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436B4216" w14:textId="77777777" w:rsidR="006E583C" w:rsidRPr="00A5459E" w:rsidRDefault="006E583C" w:rsidP="005128EF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A5459E">
              <w:rPr>
                <w:b/>
                <w:bCs/>
              </w:rPr>
              <w:t>Tobulinti vaikų psichinės, emocinės ir fizinės sveikatos stipri</w:t>
            </w:r>
            <w:r>
              <w:rPr>
                <w:b/>
                <w:bCs/>
              </w:rPr>
              <w:t>nimą</w:t>
            </w:r>
            <w:r w:rsidRPr="00A5459E">
              <w:rPr>
                <w:b/>
                <w:bCs/>
              </w:rPr>
              <w:t>.</w:t>
            </w:r>
          </w:p>
          <w:p w14:paraId="04D3272E" w14:textId="77777777" w:rsidR="006E583C" w:rsidRPr="003311E1" w:rsidRDefault="006E583C" w:rsidP="005128EF">
            <w:pPr>
              <w:tabs>
                <w:tab w:val="left" w:pos="271"/>
              </w:tabs>
              <w:snapToGrid w:val="0"/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3392B361" w14:textId="46495348" w:rsidR="006E583C" w:rsidRPr="00943109" w:rsidRDefault="006E583C" w:rsidP="005128EF">
            <w:pPr>
              <w:tabs>
                <w:tab w:val="left" w:pos="271"/>
              </w:tabs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43109">
              <w:rPr>
                <w:bCs/>
                <w:sz w:val="18"/>
                <w:szCs w:val="18"/>
              </w:rPr>
              <w:t>Suorganizuotų psichinės, emocinės ir fizinės sveikatos stiprinimo renginių skaičius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68E52BAC" w14:textId="77777777" w:rsidR="006E583C" w:rsidRDefault="006E583C" w:rsidP="005C185D">
            <w:pPr>
              <w:tabs>
                <w:tab w:val="left" w:pos="271"/>
              </w:tabs>
              <w:snapToGrid w:val="0"/>
              <w:jc w:val="center"/>
              <w:rPr>
                <w:rFonts w:eastAsia="MS Mincho;MS Gothic"/>
                <w:sz w:val="20"/>
              </w:rPr>
            </w:pPr>
          </w:p>
          <w:p w14:paraId="1DF85566" w14:textId="70903F9C" w:rsidR="006E583C" w:rsidRPr="005128EF" w:rsidRDefault="006E583C" w:rsidP="005C185D">
            <w:pPr>
              <w:tabs>
                <w:tab w:val="left" w:pos="271"/>
              </w:tabs>
              <w:snapToGrid w:val="0"/>
              <w:jc w:val="center"/>
              <w:rPr>
                <w:color w:val="000000" w:themeColor="text1"/>
                <w:sz w:val="20"/>
              </w:rPr>
            </w:pPr>
            <w:r w:rsidRPr="005128EF">
              <w:rPr>
                <w:rFonts w:eastAsia="MS Mincho;MS Gothic"/>
                <w:sz w:val="20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5AF0F6A1" w14:textId="77777777" w:rsidR="006E583C" w:rsidRPr="005128EF" w:rsidRDefault="006E583C" w:rsidP="005128EF">
            <w:pPr>
              <w:rPr>
                <w:color w:val="000000" w:themeColor="text1"/>
                <w:sz w:val="20"/>
              </w:rPr>
            </w:pPr>
          </w:p>
          <w:p w14:paraId="693270C0" w14:textId="5CD7A039" w:rsidR="006E583C" w:rsidRPr="004B2F8C" w:rsidRDefault="006E583C" w:rsidP="005128EF">
            <w:pPr>
              <w:tabs>
                <w:tab w:val="left" w:pos="271"/>
              </w:tabs>
              <w:snapToGrid w:val="0"/>
              <w:jc w:val="center"/>
              <w:rPr>
                <w:color w:val="000000" w:themeColor="text1"/>
                <w:szCs w:val="24"/>
              </w:rPr>
            </w:pPr>
            <w:r w:rsidRPr="004B2F8C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20C993AB" w14:textId="77777777" w:rsidR="006E583C" w:rsidRDefault="006E583C" w:rsidP="004B2F8C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</w:t>
            </w:r>
          </w:p>
          <w:p w14:paraId="2994B758" w14:textId="7592EE36" w:rsidR="006E583C" w:rsidRPr="003311E1" w:rsidRDefault="006E583C" w:rsidP="005C185D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49269E45" w14:textId="5C78085E" w:rsidR="006E583C" w:rsidRPr="00CE76F3" w:rsidRDefault="006E583C" w:rsidP="00155A91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Organizuoti 6 sveikatos stiprinimo renginiai vaikams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16A7001A" w14:textId="4B35E819" w:rsidR="006E583C" w:rsidRPr="005C185D" w:rsidRDefault="006E583C" w:rsidP="005C185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185D">
              <w:rPr>
                <w:color w:val="000000" w:themeColor="text1"/>
                <w:sz w:val="18"/>
                <w:szCs w:val="18"/>
              </w:rPr>
              <w:t>Įsitraukus į sveikatą stiprinančių mokyklų tink</w:t>
            </w:r>
            <w:r>
              <w:rPr>
                <w:color w:val="000000" w:themeColor="text1"/>
                <w:sz w:val="18"/>
                <w:szCs w:val="18"/>
              </w:rPr>
              <w:t>l</w:t>
            </w:r>
            <w:r w:rsidRPr="005C185D">
              <w:rPr>
                <w:color w:val="000000" w:themeColor="text1"/>
                <w:sz w:val="18"/>
                <w:szCs w:val="18"/>
              </w:rPr>
              <w:t>ą suaktyvėjo sveikatą stiprinanti  veikla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6E583C" w:rsidRPr="0038496C" w14:paraId="4D2FB692" w14:textId="1FBB91CE" w:rsidTr="006E583C">
        <w:trPr>
          <w:trHeight w:val="135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38498D3B" w14:textId="2EF673C9" w:rsidR="006E583C" w:rsidRPr="0038496C" w:rsidRDefault="006E583C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DBDBDB"/>
          </w:tcPr>
          <w:p w14:paraId="78BBD357" w14:textId="77777777" w:rsidR="006E583C" w:rsidRPr="0038496C" w:rsidRDefault="006E583C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604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BDBDB"/>
          </w:tcPr>
          <w:p w14:paraId="58A7B8AD" w14:textId="77777777" w:rsidR="006E583C" w:rsidRPr="00EE6D84" w:rsidRDefault="006E583C" w:rsidP="005128EF">
            <w:pPr>
              <w:rPr>
                <w:i/>
                <w:iCs/>
                <w:color w:val="000000" w:themeColor="text1"/>
                <w:szCs w:val="24"/>
              </w:rPr>
            </w:pPr>
            <w:r w:rsidRPr="00EE6D84">
              <w:rPr>
                <w:i/>
                <w:iCs/>
                <w:szCs w:val="24"/>
              </w:rPr>
              <w:t xml:space="preserve">Vykdyti sveikatinimo veiklas.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BDBDB"/>
          </w:tcPr>
          <w:p w14:paraId="3564994B" w14:textId="77777777" w:rsidR="006E583C" w:rsidRPr="00943109" w:rsidRDefault="006E583C" w:rsidP="005128EF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  <w:lang w:eastAsia="lt-LT"/>
              </w:rPr>
            </w:pPr>
            <w:r w:rsidRPr="00943109">
              <w:rPr>
                <w:bCs/>
                <w:color w:val="000000" w:themeColor="text1"/>
                <w:sz w:val="18"/>
                <w:szCs w:val="18"/>
                <w:lang w:eastAsia="lt-LT"/>
              </w:rPr>
              <w:t>Į sveikatinimo veiklas įsitraukusių vaikų dalis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BDBDB"/>
          </w:tcPr>
          <w:p w14:paraId="6F59A0EB" w14:textId="77777777" w:rsidR="006E583C" w:rsidRPr="00E15972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Proc.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BDBDB"/>
          </w:tcPr>
          <w:p w14:paraId="5C7F4CEF" w14:textId="1959106D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BDBDB"/>
          </w:tcPr>
          <w:p w14:paraId="1AB74684" w14:textId="334A0201" w:rsidR="006E583C" w:rsidRPr="0038496C" w:rsidRDefault="006E583C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14:paraId="0418F9B1" w14:textId="58BFBA6C" w:rsidR="006E583C" w:rsidRPr="00CE76F3" w:rsidRDefault="006E583C" w:rsidP="005128EF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>
              <w:rPr>
                <w:bCs/>
                <w:color w:val="000000" w:themeColor="text1"/>
                <w:sz w:val="20"/>
                <w:lang w:eastAsia="lt-LT"/>
              </w:rPr>
              <w:t>90 proc. įstaigos ugdytinių a</w:t>
            </w:r>
            <w:r w:rsidRPr="003418B1">
              <w:rPr>
                <w:bCs/>
                <w:color w:val="000000" w:themeColor="text1"/>
                <w:sz w:val="20"/>
                <w:lang w:eastAsia="lt-LT"/>
              </w:rPr>
              <w:t>ktyviai dalyva</w:t>
            </w:r>
            <w:r>
              <w:rPr>
                <w:bCs/>
                <w:color w:val="000000" w:themeColor="text1"/>
                <w:sz w:val="20"/>
                <w:lang w:eastAsia="lt-LT"/>
              </w:rPr>
              <w:t>vo</w:t>
            </w:r>
            <w:r w:rsidRPr="003418B1">
              <w:rPr>
                <w:bCs/>
                <w:color w:val="000000" w:themeColor="text1"/>
                <w:sz w:val="20"/>
                <w:lang w:eastAsia="lt-LT"/>
              </w:rPr>
              <w:t xml:space="preserve"> sveikatą stiprinančiose veiklose</w:t>
            </w:r>
            <w:r>
              <w:rPr>
                <w:bCs/>
                <w:color w:val="000000" w:themeColor="text1"/>
                <w:sz w:val="20"/>
                <w:lang w:eastAsia="lt-LT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14:paraId="79D553B0" w14:textId="6E15F1B4" w:rsidR="006E583C" w:rsidRPr="00CE76F3" w:rsidRDefault="006E583C" w:rsidP="005128EF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>
              <w:rPr>
                <w:bCs/>
                <w:color w:val="000000" w:themeColor="text1"/>
                <w:sz w:val="20"/>
                <w:lang w:eastAsia="lt-LT"/>
              </w:rPr>
              <w:t>Įdomesnės sveikatą stiprinančios veiklos, todėl įsitraukė daugiau grupių ir vaikų.</w:t>
            </w:r>
          </w:p>
        </w:tc>
      </w:tr>
      <w:tr w:rsidR="006E583C" w:rsidRPr="0038496C" w14:paraId="2644E54A" w14:textId="07F88E90" w:rsidTr="006E583C">
        <w:trPr>
          <w:trHeight w:val="135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3A7BCC84" w14:textId="06E3EA0D" w:rsidR="006E583C" w:rsidRPr="0038496C" w:rsidRDefault="006E583C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DBDBDB"/>
          </w:tcPr>
          <w:p w14:paraId="3A61B6C0" w14:textId="77777777" w:rsidR="006E583C" w:rsidRPr="0038496C" w:rsidRDefault="006E583C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044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14:paraId="51ACB293" w14:textId="77777777" w:rsidR="006E583C" w:rsidRPr="00EE6D84" w:rsidRDefault="006E583C" w:rsidP="005128EF">
            <w:pPr>
              <w:pStyle w:val="Sraopastraipa"/>
              <w:tabs>
                <w:tab w:val="left" w:pos="271"/>
              </w:tabs>
              <w:snapToGrid w:val="0"/>
              <w:ind w:left="-1"/>
              <w:rPr>
                <w:i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BDBDB"/>
          </w:tcPr>
          <w:p w14:paraId="694B8E89" w14:textId="77777777" w:rsidR="006E583C" w:rsidRPr="005128EF" w:rsidDel="009C36F1" w:rsidRDefault="006E583C" w:rsidP="005128EF">
            <w:pPr>
              <w:jc w:val="center"/>
              <w:rPr>
                <w:bCs/>
                <w:color w:val="000000" w:themeColor="text1"/>
                <w:sz w:val="16"/>
                <w:szCs w:val="16"/>
                <w:lang w:eastAsia="lt-LT"/>
              </w:rPr>
            </w:pPr>
            <w:r w:rsidRPr="005128EF">
              <w:rPr>
                <w:bCs/>
                <w:color w:val="000000" w:themeColor="text1"/>
                <w:sz w:val="16"/>
                <w:szCs w:val="16"/>
                <w:lang w:eastAsia="lt-LT"/>
              </w:rPr>
              <w:t>Į sveikatinimo veiklas įsitraukusių mokytojų dalis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2A81582" w14:textId="77777777" w:rsidR="006E583C" w:rsidDel="009C36F1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Proc.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54DD9BE" w14:textId="7E97CE42" w:rsidR="006E583C" w:rsidDel="009C36F1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6A72CBC" w14:textId="04D454BB" w:rsidR="006E583C" w:rsidDel="009C36F1" w:rsidRDefault="006E583C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766BF28C" w14:textId="03BAE4AE" w:rsidR="006E583C" w:rsidRPr="00CE76F3" w:rsidDel="009C36F1" w:rsidRDefault="006E583C" w:rsidP="005128EF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581D518" w14:textId="2EB1349D" w:rsidR="006E583C" w:rsidRPr="00CE76F3" w:rsidRDefault="006E583C" w:rsidP="005128EF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>
              <w:rPr>
                <w:bCs/>
                <w:color w:val="000000" w:themeColor="text1"/>
                <w:sz w:val="20"/>
                <w:lang w:eastAsia="lt-LT"/>
              </w:rPr>
              <w:t>Aktyvesnis mokytojų įsitraukimas</w:t>
            </w:r>
          </w:p>
        </w:tc>
      </w:tr>
      <w:tr w:rsidR="006E583C" w:rsidRPr="0038496C" w14:paraId="2325125F" w14:textId="40D8EF0F" w:rsidTr="006E583C">
        <w:trPr>
          <w:trHeight w:val="374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3C1D083F" w14:textId="61274C27" w:rsidR="006E583C" w:rsidRPr="0038496C" w:rsidRDefault="006E583C" w:rsidP="005128EF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40D233DA" w14:textId="77777777" w:rsidR="006E583C" w:rsidRPr="0038496C" w:rsidRDefault="006E583C" w:rsidP="005128EF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C5E0B3"/>
          </w:tcPr>
          <w:p w14:paraId="5B1BF94D" w14:textId="77777777" w:rsidR="006E583C" w:rsidRPr="0038496C" w:rsidRDefault="006E583C" w:rsidP="005128EF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5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B37E746" w14:textId="77777777" w:rsidR="006E583C" w:rsidRPr="0038496C" w:rsidRDefault="006E583C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t xml:space="preserve">Sveikatinimo veiklos su </w:t>
            </w:r>
            <w:r w:rsidRPr="00A3734C">
              <w:t xml:space="preserve">Panevėžio </w:t>
            </w:r>
            <w:r w:rsidRPr="006C2BC4">
              <w:t>Beržų, Žemynos</w:t>
            </w:r>
            <w:r w:rsidRPr="00A3734C">
              <w:t xml:space="preserve"> progimnazij</w:t>
            </w:r>
            <w:r>
              <w:t>omis.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AB03C47" w14:textId="77777777" w:rsidR="006E583C" w:rsidRPr="00CE6322" w:rsidRDefault="006E583C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FD4AD9">
              <w:rPr>
                <w:rFonts w:eastAsia="MS Mincho;MS Gothic"/>
                <w:color w:val="000000" w:themeColor="text1"/>
                <w:sz w:val="20"/>
              </w:rPr>
              <w:t>Į veiklas įsitraukusių</w:t>
            </w:r>
            <w:r>
              <w:rPr>
                <w:rFonts w:eastAsia="MS Mincho;MS Gothic"/>
                <w:color w:val="000000" w:themeColor="text1"/>
                <w:sz w:val="20"/>
              </w:rPr>
              <w:t xml:space="preserve"> </w:t>
            </w:r>
            <w:r w:rsidRPr="00FD4AD9">
              <w:rPr>
                <w:rFonts w:eastAsia="MS Mincho;MS Gothic"/>
                <w:color w:val="000000" w:themeColor="text1"/>
                <w:sz w:val="20"/>
              </w:rPr>
              <w:t xml:space="preserve"> grupių dalis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6052D16" w14:textId="77777777" w:rsidR="006E583C" w:rsidRPr="0038496C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5128EF">
              <w:rPr>
                <w:rFonts w:eastAsia="MS Mincho;MS Gothic"/>
                <w:color w:val="000000" w:themeColor="text1"/>
                <w:sz w:val="20"/>
              </w:rPr>
              <w:t>Proc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F9F6ECC" w14:textId="64214806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26A5EBB" w14:textId="1F70CA1B" w:rsidR="006E583C" w:rsidRPr="0038496C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5C0DE83" w14:textId="45062016" w:rsidR="006E583C" w:rsidRPr="00CE76F3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5D57D728" w14:textId="6562972C" w:rsidR="006E583C" w:rsidRPr="00CE76F3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Įsitraukė ir vyresnių grupių vaikai.</w:t>
            </w:r>
          </w:p>
        </w:tc>
      </w:tr>
      <w:tr w:rsidR="006E583C" w:rsidRPr="0038496C" w14:paraId="727027FE" w14:textId="0DE60907" w:rsidTr="006E583C">
        <w:trPr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603E84A0" w14:textId="77777777" w:rsidR="006E583C" w:rsidRPr="0038496C" w:rsidRDefault="006E583C" w:rsidP="005128EF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5972DE37" w14:textId="77777777" w:rsidR="006E583C" w:rsidRPr="0038496C" w:rsidRDefault="006E583C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</w:tcBorders>
            <w:shd w:val="clear" w:color="auto" w:fill="C5E0B3"/>
          </w:tcPr>
          <w:p w14:paraId="26C3D9FF" w14:textId="77777777" w:rsidR="006E583C" w:rsidRPr="0038496C" w:rsidRDefault="006E583C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8EC256" w14:textId="77777777" w:rsidR="006E583C" w:rsidRPr="0038496C" w:rsidRDefault="006E583C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</w:t>
            </w: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C227A5" w14:textId="77777777" w:rsidR="006E583C" w:rsidRDefault="006E583C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Estafečių varžybos.</w:t>
            </w:r>
          </w:p>
          <w:p w14:paraId="2877CCF2" w14:textId="77777777" w:rsidR="006E583C" w:rsidRPr="0038496C" w:rsidRDefault="006E583C" w:rsidP="005128EF">
            <w:pPr>
              <w:rPr>
                <w:rFonts w:eastAsia="MS Mincho;MS Gothic"/>
                <w:color w:val="000000" w:themeColor="text1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FE17E3" w14:textId="77777777" w:rsidR="006E583C" w:rsidRPr="00CE6322" w:rsidRDefault="006E583C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 xml:space="preserve">PU grupių mokytojai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E72D3E" w14:textId="77777777" w:rsidR="006E583C" w:rsidRPr="00CE6322" w:rsidRDefault="006E583C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>
              <w:rPr>
                <w:bCs/>
                <w:color w:val="000000" w:themeColor="text1"/>
                <w:sz w:val="20"/>
                <w:lang w:eastAsia="lt-LT"/>
              </w:rPr>
              <w:t>Dalyvaujančių priešmokyklinio amžiaus vaikų dalis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BF6BD4" w14:textId="77777777" w:rsidR="006E583C" w:rsidRPr="00FA7096" w:rsidRDefault="006E583C" w:rsidP="005128EF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>
              <w:rPr>
                <w:bCs/>
                <w:color w:val="000000" w:themeColor="text1"/>
                <w:sz w:val="20"/>
                <w:lang w:eastAsia="lt-LT"/>
              </w:rPr>
              <w:t>Proc.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9888B8" w14:textId="459B5D92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C1D97B" w14:textId="5800780B" w:rsidR="006E583C" w:rsidRPr="0038496C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80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353647" w14:textId="1966706F" w:rsidR="006E583C" w:rsidRPr="00CE76F3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Organizuotos  „Lapiukų“ ir „Bitučių“ grupių estafečių varžybos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F50FCF" w14:textId="77777777" w:rsidR="006E583C" w:rsidRPr="00CE76F3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</w:tr>
      <w:tr w:rsidR="006E583C" w:rsidRPr="0038496C" w14:paraId="1962D40C" w14:textId="706C4FDD" w:rsidTr="006E583C">
        <w:trPr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53BB322F" w14:textId="77777777" w:rsidR="006E583C" w:rsidRPr="0038496C" w:rsidRDefault="006E583C" w:rsidP="005128EF">
            <w:pPr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4F81191A" w14:textId="77777777" w:rsidR="006E583C" w:rsidRPr="0038496C" w:rsidRDefault="006E583C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26ACE718" w14:textId="77777777" w:rsidR="006E583C" w:rsidRPr="0038496C" w:rsidRDefault="006E583C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2A45BB" w14:textId="77777777" w:rsidR="006E583C" w:rsidRPr="0038496C" w:rsidRDefault="006E583C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</w:t>
            </w:r>
            <w:r>
              <w:rPr>
                <w:rFonts w:eastAsia="MS Mincho;MS Gothic"/>
                <w:color w:val="000000" w:themeColor="text1"/>
                <w:szCs w:val="24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C1F1BF" w14:textId="77777777" w:rsidR="006E583C" w:rsidRDefault="006E583C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Paspirtukų, dviratukų varžybos.</w:t>
            </w:r>
          </w:p>
          <w:p w14:paraId="3D640BEC" w14:textId="77777777" w:rsidR="006E583C" w:rsidRPr="0038496C" w:rsidRDefault="006E583C" w:rsidP="005128EF">
            <w:pPr>
              <w:rPr>
                <w:rFonts w:eastAsia="MS Mincho;MS Gothic"/>
                <w:color w:val="000000" w:themeColor="text1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2A26EA" w14:textId="77777777" w:rsidR="006E583C" w:rsidRPr="00CE6322" w:rsidRDefault="006E583C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PU grupių mokytojai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23B21A" w14:textId="77777777" w:rsidR="006E583C" w:rsidRPr="00CE6322" w:rsidRDefault="006E583C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>
              <w:rPr>
                <w:bCs/>
                <w:color w:val="000000" w:themeColor="text1"/>
                <w:sz w:val="20"/>
                <w:lang w:eastAsia="lt-LT"/>
              </w:rPr>
              <w:t>Dalyvaujančių priešmokyklinio amžiaus vaikų dalis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747A26" w14:textId="77777777" w:rsidR="006E583C" w:rsidRPr="0038496C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 w:val="20"/>
                <w:lang w:eastAsia="lt-LT"/>
              </w:rPr>
              <w:t>Proc.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7EAA18" w14:textId="7318C01E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502D98" w14:textId="00D40562" w:rsidR="006E583C" w:rsidRPr="0038496C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80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2A649D" w14:textId="09F40C8C" w:rsidR="006E583C" w:rsidRPr="00CE76F3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0BF0F" w14:textId="77777777" w:rsidR="006E583C" w:rsidRPr="00CE76F3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</w:tr>
      <w:tr w:rsidR="006E583C" w:rsidRPr="0038496C" w14:paraId="35282957" w14:textId="7CEE59F8" w:rsidTr="006E583C">
        <w:trPr>
          <w:trHeight w:val="256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F6D9152" w14:textId="77777777" w:rsidR="006E583C" w:rsidRPr="0038496C" w:rsidRDefault="006E583C" w:rsidP="005128EF">
            <w:pPr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296CE323" w14:textId="77777777" w:rsidR="006E583C" w:rsidRPr="0038496C" w:rsidRDefault="006E583C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5152825E" w14:textId="77777777" w:rsidR="006E583C" w:rsidRPr="0038496C" w:rsidRDefault="006E583C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65602304" w14:textId="77777777" w:rsidR="006E583C" w:rsidRPr="0038496C" w:rsidRDefault="006E583C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t>Sveikatinimo veiklos su Panevėžio Visuomenės sveikatos biuru.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342C4C9C" w14:textId="1D7FD49E" w:rsidR="006E583C" w:rsidRDefault="006E583C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>Direktoriaus pavaduotoja</w:t>
            </w:r>
            <w:r>
              <w:rPr>
                <w:rFonts w:eastAsia="MS Mincho;MS Gothic"/>
                <w:color w:val="000000" w:themeColor="text1"/>
                <w:sz w:val="20"/>
              </w:rPr>
              <w:t>s</w:t>
            </w: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 ugdymui </w:t>
            </w:r>
          </w:p>
          <w:p w14:paraId="2283D5B0" w14:textId="6F940B3B" w:rsidR="006E583C" w:rsidRPr="00CE4BC8" w:rsidRDefault="006E583C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36A992AF" w14:textId="77777777" w:rsidR="006E583C" w:rsidRPr="00CE6322" w:rsidRDefault="006E583C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>
              <w:rPr>
                <w:bCs/>
                <w:color w:val="000000" w:themeColor="text1"/>
                <w:sz w:val="20"/>
                <w:lang w:eastAsia="lt-LT"/>
              </w:rPr>
              <w:t>Į veiklas įsitraukusių grupių dalis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226D23EF" w14:textId="77777777" w:rsidR="006E583C" w:rsidRPr="00D46E42" w:rsidRDefault="006E583C" w:rsidP="005128EF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D46E42">
              <w:rPr>
                <w:bCs/>
                <w:color w:val="000000" w:themeColor="text1"/>
                <w:sz w:val="20"/>
                <w:lang w:eastAsia="lt-LT"/>
              </w:rPr>
              <w:t>Proc.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500851ED" w14:textId="4B6AE160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6A3BE396" w14:textId="417376AE" w:rsidR="006E583C" w:rsidRPr="0038496C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60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1696E050" w14:textId="3175017D" w:rsidR="006E583C" w:rsidRPr="00CE76F3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6 -iose vyresnio ikimokyklinio ir priešmokyklinio amžiaus grupėse vyko sveikatą stiprinantys renginiai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5EFE6FC9" w14:textId="77777777" w:rsidR="006E583C" w:rsidRPr="00CE76F3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</w:tr>
      <w:tr w:rsidR="006E583C" w:rsidRPr="0038496C" w14:paraId="1C9D1E65" w14:textId="6213530D" w:rsidTr="00124C70">
        <w:trPr>
          <w:trHeight w:val="122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60C6C4FF" w14:textId="16218FA6" w:rsidR="006E583C" w:rsidRPr="0038496C" w:rsidRDefault="006E583C" w:rsidP="005128EF">
            <w:pPr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44805509" w14:textId="77777777" w:rsidR="006E583C" w:rsidRPr="0038496C" w:rsidRDefault="006E583C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5E0B3"/>
          </w:tcPr>
          <w:p w14:paraId="0A4B116A" w14:textId="77777777" w:rsidR="006E583C" w:rsidRPr="0038496C" w:rsidRDefault="006E583C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E7CC7F" w14:textId="77777777" w:rsidR="006E583C" w:rsidRPr="0038496C" w:rsidRDefault="006E583C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9D1ECB" w14:textId="77777777" w:rsidR="006E583C" w:rsidRPr="0038496C" w:rsidRDefault="006E583C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Prevenciniai sveikatos saugojimo užsiėmimai grupėse.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9B9424" w14:textId="56131508" w:rsidR="006E583C" w:rsidRPr="00A54CF8" w:rsidRDefault="006E583C" w:rsidP="00CE76F3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Visuomenės sveikatos biuro specialistas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8F2430" w14:textId="77777777" w:rsidR="006E583C" w:rsidRPr="00CE4BC8" w:rsidRDefault="006E583C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CE4BC8">
              <w:rPr>
                <w:bCs/>
                <w:color w:val="000000" w:themeColor="text1"/>
                <w:sz w:val="20"/>
                <w:lang w:eastAsia="lt-LT"/>
              </w:rPr>
              <w:t xml:space="preserve">Užsiėmimuose dalyvavusių vaikų </w:t>
            </w:r>
            <w:r>
              <w:rPr>
                <w:bCs/>
                <w:color w:val="000000" w:themeColor="text1"/>
                <w:sz w:val="20"/>
                <w:lang w:eastAsia="lt-LT"/>
              </w:rPr>
              <w:t>dalis</w:t>
            </w:r>
            <w:r w:rsidRPr="00CE4BC8">
              <w:rPr>
                <w:bCs/>
                <w:color w:val="000000" w:themeColor="text1"/>
                <w:sz w:val="20"/>
                <w:lang w:eastAsia="lt-LT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6C09B3" w14:textId="77777777" w:rsidR="006E583C" w:rsidRPr="00D46E42" w:rsidRDefault="006E583C" w:rsidP="005128EF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D46E42">
              <w:rPr>
                <w:bCs/>
                <w:color w:val="000000" w:themeColor="text1"/>
                <w:sz w:val="20"/>
                <w:lang w:eastAsia="lt-LT"/>
              </w:rPr>
              <w:t>Proc.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BCDDB6" w14:textId="2868705A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92661B" w14:textId="2C3D1B0B" w:rsidR="006E583C" w:rsidRPr="0038496C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CD0A70" w14:textId="70C6E702" w:rsidR="006E583C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Organizuoti įvairūs užsiėmimai sveikatos saugojimo temomis</w:t>
            </w:r>
          </w:p>
          <w:p w14:paraId="6A641596" w14:textId="4205D78C" w:rsidR="006E583C" w:rsidRPr="00CE76F3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5FC2E" w14:textId="77777777" w:rsidR="006E583C" w:rsidRPr="00CE76F3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</w:tr>
      <w:tr w:rsidR="006E583C" w:rsidRPr="0038496C" w14:paraId="0B430303" w14:textId="55883E1C" w:rsidTr="00927258">
        <w:trPr>
          <w:trHeight w:val="126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52A3C8AE" w14:textId="2BB6F1CE" w:rsidR="006E583C" w:rsidRPr="0038496C" w:rsidRDefault="006E583C" w:rsidP="005128EF">
            <w:pPr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705699B1" w14:textId="77777777" w:rsidR="006E583C" w:rsidRPr="0038496C" w:rsidRDefault="006E583C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45531D60" w14:textId="77777777" w:rsidR="006E583C" w:rsidRPr="0038496C" w:rsidRDefault="006E583C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9AD24E" w14:textId="77777777" w:rsidR="006E583C" w:rsidRPr="0038496C" w:rsidRDefault="006E583C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82B96C" w14:textId="77777777" w:rsidR="006E583C" w:rsidRPr="0038496C" w:rsidRDefault="006E583C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Bendradarbiavimas ir pagalba sveikatą stiprinančių mokyklų veiklose.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93B251" w14:textId="0931866A" w:rsidR="006E583C" w:rsidRDefault="006E583C" w:rsidP="00870CA0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Visuomenės sveikatos biuro specialistas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2C8FF7" w14:textId="77777777" w:rsidR="006E583C" w:rsidRPr="00870CA0" w:rsidRDefault="006E583C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870CA0">
              <w:rPr>
                <w:bCs/>
                <w:color w:val="000000" w:themeColor="text1"/>
                <w:sz w:val="20"/>
                <w:lang w:eastAsia="lt-LT"/>
              </w:rPr>
              <w:t>Organizuotų veiklų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9BB599" w14:textId="77777777" w:rsidR="006E583C" w:rsidRPr="00D46E42" w:rsidRDefault="006E583C" w:rsidP="005128EF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D46E42">
              <w:rPr>
                <w:bCs/>
                <w:color w:val="000000" w:themeColor="text1"/>
                <w:sz w:val="20"/>
                <w:lang w:eastAsia="lt-LT"/>
              </w:rPr>
              <w:t xml:space="preserve">Vnt.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927144" w14:textId="30215F2D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1030DF" w14:textId="7427C0D3" w:rsidR="006E583C" w:rsidRPr="0038496C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4E1D88" w14:textId="63AB8E05" w:rsidR="006E583C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Senvagėje organizuotos „Panevėžio mažųjų sveikuolių bėgynės“</w:t>
            </w:r>
          </w:p>
          <w:p w14:paraId="312FA112" w14:textId="19992653" w:rsidR="006E583C" w:rsidRPr="00CE76F3" w:rsidRDefault="006E583C" w:rsidP="00E97D06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Parengti 2 straipsniai sveikatinimo temomis Sveikatą stiprinančių mokyklų tinklui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C3AA5C" w14:textId="150704B0" w:rsidR="006E583C" w:rsidRPr="00CE76F3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Aktuali tema</w:t>
            </w:r>
          </w:p>
        </w:tc>
      </w:tr>
      <w:tr w:rsidR="006E583C" w:rsidRPr="0038496C" w14:paraId="68A64205" w14:textId="7B6B84BA" w:rsidTr="00927258">
        <w:trPr>
          <w:trHeight w:val="531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24D74AE8" w14:textId="55B8A120" w:rsidR="006E583C" w:rsidRPr="0038496C" w:rsidRDefault="006E583C" w:rsidP="005128EF">
            <w:pPr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72615E53" w14:textId="77777777" w:rsidR="006E583C" w:rsidRPr="0038496C" w:rsidRDefault="006E583C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5E0B3"/>
          </w:tcPr>
          <w:p w14:paraId="1C6C9143" w14:textId="77777777" w:rsidR="006E583C" w:rsidRPr="0038496C" w:rsidRDefault="006E583C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03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0C0D7B9A" w14:textId="77777777" w:rsidR="006E583C" w:rsidRPr="0038496C" w:rsidRDefault="006E583C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Kitos sveikatinimo veiklos.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7C4B88A0" w14:textId="4C0C6061" w:rsidR="006E583C" w:rsidRDefault="006E583C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>Direktoriaus pavaduotoja</w:t>
            </w:r>
            <w:r>
              <w:rPr>
                <w:rFonts w:eastAsia="MS Mincho;MS Gothic"/>
                <w:color w:val="000000" w:themeColor="text1"/>
                <w:sz w:val="20"/>
              </w:rPr>
              <w:t>s</w:t>
            </w: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 ugdymui </w:t>
            </w:r>
          </w:p>
          <w:p w14:paraId="78C55F7A" w14:textId="3B75B140" w:rsidR="006E583C" w:rsidRDefault="006E583C" w:rsidP="00AB57FB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04A1ECEE" w14:textId="64FB2A3D" w:rsidR="006E583C" w:rsidRPr="0038496C" w:rsidRDefault="006E583C" w:rsidP="005A2E46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 w:val="20"/>
                <w:lang w:eastAsia="lt-LT"/>
              </w:rPr>
              <w:t>Į veiklas įsitraukusių grupių dalis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530B294C" w14:textId="77777777" w:rsidR="006E583C" w:rsidRPr="00D46E42" w:rsidRDefault="006E583C" w:rsidP="005128EF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D46E42">
              <w:rPr>
                <w:bCs/>
                <w:color w:val="000000" w:themeColor="text1"/>
                <w:sz w:val="20"/>
                <w:lang w:eastAsia="lt-LT"/>
              </w:rPr>
              <w:t>Proc.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6E3C2358" w14:textId="43D31343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1424E5E6" w14:textId="54657760" w:rsidR="006E583C" w:rsidRPr="0038496C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66947701" w14:textId="335AF870" w:rsidR="006E583C" w:rsidRPr="00CE76F3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110 ugdytinių dalyvavo sveikatą stiprinančiose veiklose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66CFD6B1" w14:textId="77777777" w:rsidR="006E583C" w:rsidRPr="00CE76F3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</w:tr>
      <w:tr w:rsidR="006E583C" w:rsidRPr="0038496C" w14:paraId="3D8CCF7C" w14:textId="4E6C3FB5" w:rsidTr="00943109">
        <w:trPr>
          <w:trHeight w:val="541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4D3F9FCB" w14:textId="06E98EB7" w:rsidR="006E583C" w:rsidRPr="0038496C" w:rsidRDefault="006E583C" w:rsidP="005128EF">
            <w:pPr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1CE210C1" w14:textId="77777777" w:rsidR="006E583C" w:rsidRPr="0038496C" w:rsidRDefault="006E583C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</w:tcBorders>
            <w:shd w:val="clear" w:color="auto" w:fill="C5E0B3"/>
          </w:tcPr>
          <w:p w14:paraId="27A98612" w14:textId="77777777" w:rsidR="006E583C" w:rsidRPr="0038496C" w:rsidRDefault="006E583C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891EBB" w14:textId="77777777" w:rsidR="006E583C" w:rsidRDefault="006E583C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6CBCA3" w14:textId="77777777" w:rsidR="006E583C" w:rsidRPr="0038496C" w:rsidRDefault="006E583C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Projektas „Voveriukai – sveikuoliukai 2023“.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8D5E61" w14:textId="77777777" w:rsidR="006E583C" w:rsidRDefault="006E583C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Grupių mokytojai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6A8CAD" w14:textId="0276C9E7" w:rsidR="006E583C" w:rsidRPr="00125BED" w:rsidRDefault="006E583C" w:rsidP="00125BED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>
              <w:rPr>
                <w:bCs/>
                <w:color w:val="000000" w:themeColor="text1"/>
                <w:sz w:val="20"/>
                <w:lang w:eastAsia="lt-LT"/>
              </w:rPr>
              <w:t>Į projekto veiklas įsitraukusių grupių dalis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A39B33" w14:textId="77777777" w:rsidR="006E583C" w:rsidRPr="00D46E42" w:rsidRDefault="006E583C" w:rsidP="005128EF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D46E42">
              <w:rPr>
                <w:bCs/>
                <w:color w:val="000000" w:themeColor="text1"/>
                <w:sz w:val="20"/>
                <w:lang w:eastAsia="lt-LT"/>
              </w:rPr>
              <w:t>Proc.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85988B" w14:textId="5B976974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39DBFF" w14:textId="4D4449E9" w:rsidR="006E583C" w:rsidRPr="0038496C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AC36AE" w14:textId="138A423F" w:rsidR="006E583C" w:rsidRPr="00155A91" w:rsidRDefault="006E583C" w:rsidP="00155A91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100 proc. grupių į</w:t>
            </w:r>
            <w:r w:rsidRPr="00CE76F3">
              <w:rPr>
                <w:rFonts w:eastAsia="MS Mincho;MS Gothic"/>
                <w:color w:val="000000" w:themeColor="text1"/>
                <w:sz w:val="20"/>
              </w:rPr>
              <w:t>vykd</w:t>
            </w:r>
            <w:r>
              <w:rPr>
                <w:rFonts w:eastAsia="MS Mincho;MS Gothic"/>
                <w:color w:val="000000" w:themeColor="text1"/>
                <w:sz w:val="20"/>
              </w:rPr>
              <w:t>ė</w:t>
            </w:r>
            <w:r w:rsidRPr="00CE76F3">
              <w:rPr>
                <w:rFonts w:eastAsia="MS Mincho;MS Gothic"/>
                <w:color w:val="000000" w:themeColor="text1"/>
                <w:sz w:val="20"/>
              </w:rPr>
              <w:t xml:space="preserve"> 12 projekto iššūkių</w:t>
            </w:r>
            <w:r>
              <w:rPr>
                <w:rFonts w:eastAsia="MS Mincho;MS Gothic"/>
                <w:color w:val="000000" w:themeColor="text1"/>
                <w:sz w:val="20"/>
              </w:rPr>
              <w:t>:</w:t>
            </w:r>
            <w:r>
              <w:t xml:space="preserve"> </w:t>
            </w:r>
            <w:r w:rsidRPr="00155A91">
              <w:rPr>
                <w:rFonts w:eastAsia="MS Mincho;MS Gothic"/>
                <w:color w:val="000000" w:themeColor="text1"/>
                <w:sz w:val="20"/>
              </w:rPr>
              <w:t>„Žiemos sporto žaidynės“, „Stop – privati erdvė“,</w:t>
            </w:r>
          </w:p>
          <w:p w14:paraId="64BA7C5D" w14:textId="77777777" w:rsidR="006E583C" w:rsidRPr="00155A91" w:rsidRDefault="006E583C" w:rsidP="00155A91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155A91">
              <w:rPr>
                <w:rFonts w:eastAsia="MS Mincho;MS Gothic"/>
                <w:color w:val="000000" w:themeColor="text1"/>
                <w:sz w:val="20"/>
              </w:rPr>
              <w:t>„Pagalvių mūšis“, „Sveikos mitybos piramidė“, „Sportuoju su šeima“, Saugaus eismo ABC“,</w:t>
            </w:r>
          </w:p>
          <w:p w14:paraId="6141DCBE" w14:textId="77777777" w:rsidR="006E583C" w:rsidRPr="00155A91" w:rsidRDefault="006E583C" w:rsidP="00155A91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155A91">
              <w:rPr>
                <w:rFonts w:eastAsia="MS Mincho;MS Gothic"/>
                <w:color w:val="000000" w:themeColor="text1"/>
                <w:sz w:val="20"/>
              </w:rPr>
              <w:t>„Guvus ir sveikas – užsigrūdinęs vaikas“, „Žolės ir žolynai“, „Nė dienos be mankštos“, „Vaistai ne</w:t>
            </w:r>
          </w:p>
          <w:p w14:paraId="6FB994C2" w14:textId="3654E7C7" w:rsidR="006E583C" w:rsidRPr="00CE76F3" w:rsidRDefault="006E583C" w:rsidP="006E583C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155A91">
              <w:rPr>
                <w:rFonts w:eastAsia="MS Mincho;MS Gothic"/>
                <w:color w:val="000000" w:themeColor="text1"/>
                <w:sz w:val="20"/>
              </w:rPr>
              <w:t>saldainiai“, „Tu išjunk televizorių“, „Nykštukų bėgynės“.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4E2D0" w14:textId="65779E66" w:rsidR="006E583C" w:rsidRPr="00CE76F3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Aktuali tema, bendruomenę telkiantis projektas</w:t>
            </w:r>
          </w:p>
        </w:tc>
      </w:tr>
      <w:tr w:rsidR="006E583C" w:rsidRPr="0038496C" w14:paraId="4943D9F7" w14:textId="670E1A28" w:rsidTr="006E583C">
        <w:trPr>
          <w:trHeight w:val="669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5E00AF5F" w14:textId="28405BAC" w:rsidR="006E583C" w:rsidRPr="0038496C" w:rsidRDefault="006E583C" w:rsidP="005128EF">
            <w:pPr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5B54BBDB" w14:textId="77777777" w:rsidR="006E583C" w:rsidRPr="0038496C" w:rsidRDefault="006E583C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5CB7B36C" w14:textId="77777777" w:rsidR="006E583C" w:rsidRPr="0038496C" w:rsidRDefault="006E583C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6B2189" w14:textId="77777777" w:rsidR="006E583C" w:rsidRDefault="006E583C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F23C71" w14:textId="77777777" w:rsidR="006E583C" w:rsidRPr="0038496C" w:rsidRDefault="006E583C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 xml:space="preserve">Šeimos sporto šventė su NVŠ organizatoriais ir tėvais.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564F6F" w14:textId="77777777" w:rsidR="006E583C" w:rsidRDefault="006E583C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>Direktoriaus pavaduotoja</w:t>
            </w:r>
            <w:r>
              <w:rPr>
                <w:rFonts w:eastAsia="MS Mincho;MS Gothic"/>
                <w:color w:val="000000" w:themeColor="text1"/>
                <w:sz w:val="20"/>
              </w:rPr>
              <w:t>s</w:t>
            </w:r>
          </w:p>
          <w:p w14:paraId="6E059350" w14:textId="5FF767CF" w:rsidR="006E583C" w:rsidRDefault="006E583C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ugdymui </w:t>
            </w:r>
          </w:p>
          <w:p w14:paraId="66F16337" w14:textId="573229FE" w:rsidR="006E583C" w:rsidRDefault="006E583C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781842" w14:textId="77777777" w:rsidR="006E583C" w:rsidRPr="00D46E42" w:rsidRDefault="006E583C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D46E42">
              <w:rPr>
                <w:bCs/>
                <w:color w:val="000000" w:themeColor="text1"/>
                <w:sz w:val="20"/>
                <w:lang w:eastAsia="lt-LT"/>
              </w:rPr>
              <w:t xml:space="preserve">Dalyvavusių šeimų </w:t>
            </w:r>
            <w:r>
              <w:rPr>
                <w:bCs/>
                <w:color w:val="000000" w:themeColor="text1"/>
                <w:sz w:val="20"/>
                <w:lang w:eastAsia="lt-LT"/>
              </w:rPr>
              <w:t>dalis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478FAA" w14:textId="77777777" w:rsidR="006E583C" w:rsidRPr="00D46E42" w:rsidRDefault="006E583C" w:rsidP="005128EF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>
              <w:rPr>
                <w:bCs/>
                <w:color w:val="000000" w:themeColor="text1"/>
                <w:sz w:val="20"/>
                <w:lang w:eastAsia="lt-LT"/>
              </w:rPr>
              <w:t>Proc.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5F57FC" w14:textId="3D1AA43F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BF0F52" w14:textId="20DAC33B" w:rsidR="006E583C" w:rsidRPr="0038496C" w:rsidRDefault="006E583C" w:rsidP="00125BED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39BE3C" w14:textId="1577C89C" w:rsidR="006E583C" w:rsidRPr="00CE76F3" w:rsidRDefault="006E583C" w:rsidP="00CE76F3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0E4D25" w14:textId="203C70E6" w:rsidR="006E583C" w:rsidRPr="00CE76F3" w:rsidRDefault="006E583C" w:rsidP="006E583C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Dalyvavo tik NVŠ veiklas lankančių vaikų tėvai</w:t>
            </w:r>
          </w:p>
        </w:tc>
      </w:tr>
      <w:tr w:rsidR="006E583C" w:rsidRPr="0038496C" w14:paraId="7B4DC093" w14:textId="76B24B65" w:rsidTr="00C42B0B">
        <w:trPr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4B0DAE39" w14:textId="2A7F41D3" w:rsidR="006E583C" w:rsidRPr="0038496C" w:rsidRDefault="006E583C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 w:val="restart"/>
            <w:tcBorders>
              <w:left w:val="single" w:sz="4" w:space="0" w:color="auto"/>
            </w:tcBorders>
            <w:shd w:val="clear" w:color="auto" w:fill="DBDBDB"/>
          </w:tcPr>
          <w:p w14:paraId="66E1A436" w14:textId="77777777" w:rsidR="006E583C" w:rsidRPr="0038496C" w:rsidRDefault="006E583C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6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9658DD8" w14:textId="77777777" w:rsidR="006E583C" w:rsidRPr="009D66CC" w:rsidRDefault="006E583C" w:rsidP="005128EF">
            <w:pPr>
              <w:rPr>
                <w:bCs/>
                <w:i/>
                <w:iCs/>
                <w:color w:val="000000" w:themeColor="text1"/>
                <w:szCs w:val="24"/>
                <w:lang w:eastAsia="lt-LT"/>
              </w:rPr>
            </w:pPr>
            <w:r w:rsidRPr="009D66CC">
              <w:rPr>
                <w:i/>
                <w:iCs/>
              </w:rPr>
              <w:t>Įgyvendinti vaikų socialini</w:t>
            </w:r>
            <w:r>
              <w:rPr>
                <w:i/>
                <w:iCs/>
              </w:rPr>
              <w:t>o</w:t>
            </w:r>
            <w:r w:rsidRPr="009D66CC">
              <w:rPr>
                <w:i/>
                <w:iCs/>
              </w:rPr>
              <w:t>, emocinio ugdymo programas, veiklas.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7FF9CB1" w14:textId="77777777" w:rsidR="006E583C" w:rsidRPr="00E93492" w:rsidRDefault="006E583C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>
              <w:rPr>
                <w:bCs/>
                <w:color w:val="000000" w:themeColor="text1"/>
                <w:sz w:val="20"/>
                <w:lang w:eastAsia="lt-LT"/>
              </w:rPr>
              <w:t>Įgyvendinta programos dalis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42B0AA4" w14:textId="77777777" w:rsidR="006E583C" w:rsidRPr="00D46E42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D46E42">
              <w:rPr>
                <w:color w:val="000000" w:themeColor="text1"/>
                <w:sz w:val="20"/>
              </w:rPr>
              <w:t>Proc.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2441555" w14:textId="3FB59457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8F36354" w14:textId="3E48A178" w:rsidR="006E583C" w:rsidRPr="0038496C" w:rsidRDefault="006E583C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100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2FF49F09" w14:textId="436CD854" w:rsidR="006E583C" w:rsidRDefault="006E583C" w:rsidP="00714CF8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>
              <w:rPr>
                <w:bCs/>
                <w:color w:val="000000" w:themeColor="text1"/>
                <w:sz w:val="20"/>
                <w:lang w:eastAsia="lt-LT"/>
              </w:rPr>
              <w:t>Visose 10 grupių įgyvendinta socialinio emocinio intelekto lavinimo programa „Kimochis“.</w:t>
            </w:r>
          </w:p>
          <w:p w14:paraId="6C365452" w14:textId="133E7462" w:rsidR="006E583C" w:rsidRPr="00CE76F3" w:rsidRDefault="006E583C" w:rsidP="00714CF8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103626B" w14:textId="010F657B" w:rsidR="006E583C" w:rsidRPr="00CE76F3" w:rsidRDefault="006E583C" w:rsidP="005128EF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>
              <w:rPr>
                <w:bCs/>
                <w:color w:val="000000" w:themeColor="text1"/>
                <w:sz w:val="20"/>
                <w:lang w:eastAsia="lt-LT"/>
              </w:rPr>
              <w:t>Aktuali tema</w:t>
            </w:r>
          </w:p>
        </w:tc>
      </w:tr>
      <w:tr w:rsidR="006E583C" w:rsidRPr="0038496C" w14:paraId="2F576036" w14:textId="69E37F1B" w:rsidTr="00C42B0B">
        <w:trPr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0E1D218" w14:textId="209085A9" w:rsidR="006E583C" w:rsidRPr="0038496C" w:rsidRDefault="006E583C" w:rsidP="005128EF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DBDB"/>
          </w:tcPr>
          <w:p w14:paraId="2245C4F4" w14:textId="77236F88" w:rsidR="006E583C" w:rsidRPr="0038496C" w:rsidRDefault="006E583C" w:rsidP="005128EF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69A17D36" w14:textId="77777777" w:rsidR="006E583C" w:rsidRPr="0038496C" w:rsidRDefault="006E583C" w:rsidP="005128EF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5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734D5FC6" w14:textId="77777777" w:rsidR="006E583C" w:rsidRPr="0038496C" w:rsidRDefault="006E583C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Socialinio emocinio intelekto ugdymo programos „Kimochi“ integravimas į ugdymo procesą.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7A6022FE" w14:textId="77777777" w:rsidR="006E583C" w:rsidRPr="00E93492" w:rsidRDefault="006E583C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E93492">
              <w:rPr>
                <w:rFonts w:eastAsia="MS Mincho;MS Gothic"/>
                <w:color w:val="000000" w:themeColor="text1"/>
                <w:sz w:val="20"/>
              </w:rPr>
              <w:t>Integruota programa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552B520C" w14:textId="77777777" w:rsidR="006E583C" w:rsidRPr="00D46E42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D46E42">
              <w:rPr>
                <w:rFonts w:eastAsia="MS Mincho;MS Gothic"/>
                <w:color w:val="000000" w:themeColor="text1"/>
                <w:sz w:val="20"/>
              </w:rPr>
              <w:t xml:space="preserve">Proc.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79F78639" w14:textId="2094B087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27E5402E" w14:textId="33CC8E2F" w:rsidR="006E583C" w:rsidRPr="0038496C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</w:tcPr>
          <w:p w14:paraId="525876E4" w14:textId="77777777" w:rsidR="006E583C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 xml:space="preserve">„Kimochis“ programa į ugdymą integruojama </w:t>
            </w:r>
          </w:p>
          <w:p w14:paraId="20DBE7C6" w14:textId="350ECE9D" w:rsidR="006E583C" w:rsidRPr="00CE76F3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10 grupių, kuriose ugdėsi 160 ugdytinių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</w:tcPr>
          <w:p w14:paraId="57901FA6" w14:textId="453C60B1" w:rsidR="006E583C" w:rsidRPr="00CE76F3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</w:tr>
      <w:tr w:rsidR="006E583C" w:rsidRPr="0038496C" w14:paraId="2AD25C44" w14:textId="4F1B1246" w:rsidTr="006E583C">
        <w:trPr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4612C3D2" w14:textId="0E25F2F7" w:rsidR="006E583C" w:rsidRPr="0038496C" w:rsidRDefault="006E583C" w:rsidP="005128EF">
            <w:pPr>
              <w:jc w:val="center"/>
              <w:rPr>
                <w:rFonts w:eastAsia="MS Mincho;MS Gothic"/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58EF1EB6" w14:textId="60E6B4C3" w:rsidR="006E583C" w:rsidRPr="0038496C" w:rsidRDefault="006E583C" w:rsidP="005128EF">
            <w:pPr>
              <w:jc w:val="center"/>
              <w:rPr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5E0B3"/>
          </w:tcPr>
          <w:p w14:paraId="687A1AA2" w14:textId="77777777" w:rsidR="006E583C" w:rsidRPr="0038496C" w:rsidRDefault="006E583C" w:rsidP="005128EF">
            <w:pPr>
              <w:jc w:val="center"/>
              <w:rPr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5CB5FC" w14:textId="77777777" w:rsidR="006E583C" w:rsidRPr="0038496C" w:rsidRDefault="006E583C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BE4510" w14:textId="26D5E66A" w:rsidR="006E583C" w:rsidRPr="0038496C" w:rsidRDefault="006E583C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 xml:space="preserve">Kolegialaus grįžtamojo ryšio </w:t>
            </w:r>
            <w:r w:rsidRPr="00D60BB8">
              <w:rPr>
                <w:rFonts w:eastAsia="MS Mincho;MS Gothic"/>
                <w:szCs w:val="24"/>
              </w:rPr>
              <w:t xml:space="preserve">metodo taikymas įgyvendinant </w:t>
            </w:r>
            <w:r>
              <w:rPr>
                <w:rFonts w:eastAsia="MS Mincho;MS Gothic"/>
                <w:color w:val="000000" w:themeColor="text1"/>
                <w:szCs w:val="24"/>
              </w:rPr>
              <w:t>„Kimochi“ programą.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6C395A" w14:textId="77777777" w:rsidR="006E583C" w:rsidRPr="005A7CB7" w:rsidRDefault="006E583C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Grupių mokytojai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E0F08F" w14:textId="77777777" w:rsidR="006E583C" w:rsidRPr="00D46E42" w:rsidRDefault="006E583C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D46E42">
              <w:rPr>
                <w:rFonts w:eastAsia="MS Mincho;MS Gothic"/>
                <w:color w:val="000000" w:themeColor="text1"/>
                <w:sz w:val="20"/>
              </w:rPr>
              <w:t>Suorganizuotų  KGR metodu veiklų skaičius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798701" w14:textId="77777777" w:rsidR="006E583C" w:rsidRPr="00D46E42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 xml:space="preserve">Vnt.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3CD7CE" w14:textId="08B9EADB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2FB448" w14:textId="112EFA27" w:rsidR="006E583C" w:rsidRPr="0038496C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EE44CE" w14:textId="1419402B" w:rsidR="006E583C" w:rsidRPr="00CE76F3" w:rsidRDefault="006E583C" w:rsidP="00CE76F3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Organizuotos 6 mokytojų tarpusavio bendradarbiavimo - kolegialaus grįžtamojo ryšio veiklos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98E1A4" w14:textId="50A056B0" w:rsidR="006E583C" w:rsidRPr="00CE76F3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Didesnis mokytojų susidomėjimas</w:t>
            </w:r>
          </w:p>
        </w:tc>
      </w:tr>
      <w:tr w:rsidR="006E583C" w:rsidRPr="0038496C" w14:paraId="4EBB5431" w14:textId="70154517" w:rsidTr="006E583C">
        <w:trPr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632A76D7" w14:textId="454071C6" w:rsidR="006E583C" w:rsidRPr="0038496C" w:rsidRDefault="006E583C" w:rsidP="005128EF">
            <w:pPr>
              <w:jc w:val="center"/>
              <w:rPr>
                <w:rFonts w:eastAsia="MS Mincho;MS Gothic"/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6F1E03A6" w14:textId="70ABA062" w:rsidR="006E583C" w:rsidRPr="0038496C" w:rsidRDefault="006E583C" w:rsidP="005128EF">
            <w:pPr>
              <w:jc w:val="center"/>
              <w:rPr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6D7EE692" w14:textId="77777777" w:rsidR="006E583C" w:rsidRPr="0038496C" w:rsidRDefault="006E583C" w:rsidP="005128EF">
            <w:pPr>
              <w:jc w:val="center"/>
              <w:rPr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606534" w14:textId="77777777" w:rsidR="006E583C" w:rsidRPr="0038496C" w:rsidRDefault="006E583C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174099" w14:textId="77777777" w:rsidR="006E583C" w:rsidRPr="0038496C" w:rsidRDefault="006E583C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Mokytojų tarybos posėdis „Socialinio emocinio intelekto ugdymo svarba“.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161D13" w14:textId="26706E58" w:rsidR="006E583C" w:rsidRPr="005A7CB7" w:rsidRDefault="006E583C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 xml:space="preserve">Direktorius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664689" w14:textId="77777777" w:rsidR="006E583C" w:rsidRPr="00D46E42" w:rsidRDefault="006E583C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D46E42">
              <w:rPr>
                <w:bCs/>
                <w:color w:val="000000" w:themeColor="text1"/>
                <w:sz w:val="20"/>
                <w:lang w:eastAsia="lt-LT"/>
              </w:rPr>
              <w:t>Aptarta socializacijos ugdymo svarba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ACA712" w14:textId="77777777" w:rsidR="006E583C" w:rsidRPr="00D46E42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 xml:space="preserve">Vnt.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924B4F" w14:textId="1E880D84" w:rsidR="006E583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5FF383" w14:textId="322A82CB" w:rsidR="006E583C" w:rsidRPr="0038496C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8A6E6D" w14:textId="27BF7103" w:rsidR="006E583C" w:rsidRPr="00CE76F3" w:rsidRDefault="006E583C" w:rsidP="005A2E46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Organizuotas mokytojų tarybos posėdis, kurio metu aptarta socializacijos svarba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086E80" w14:textId="77777777" w:rsidR="006E583C" w:rsidRPr="00CE76F3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</w:tr>
      <w:tr w:rsidR="006E583C" w:rsidRPr="0038496C" w14:paraId="4773B615" w14:textId="0D841B1D" w:rsidTr="006E583C">
        <w:trPr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0399BABD" w14:textId="4539E7C9" w:rsidR="006E583C" w:rsidRPr="0038496C" w:rsidRDefault="006E583C" w:rsidP="005128EF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3B9D9D75" w14:textId="52AB7A7E" w:rsidR="006E583C" w:rsidRPr="0038496C" w:rsidRDefault="006E583C" w:rsidP="005128EF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C5E0B3"/>
          </w:tcPr>
          <w:p w14:paraId="28AE5F35" w14:textId="77777777" w:rsidR="006E583C" w:rsidRPr="0038496C" w:rsidRDefault="006E583C" w:rsidP="005128EF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5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4873597" w14:textId="77777777" w:rsidR="006E583C" w:rsidRPr="000D1C42" w:rsidRDefault="006E583C" w:rsidP="005128EF">
            <w:pPr>
              <w:rPr>
                <w:rFonts w:eastAsia="MS Mincho;MS Gothic"/>
                <w:color w:val="FF0000"/>
                <w:szCs w:val="24"/>
              </w:rPr>
            </w:pPr>
            <w:r w:rsidRPr="00D60BB8">
              <w:rPr>
                <w:rFonts w:eastAsia="MS Mincho;MS Gothic"/>
                <w:szCs w:val="24"/>
              </w:rPr>
              <w:t>Vaikų socializacijos ugdymas.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21FCAAF" w14:textId="77777777" w:rsidR="006E583C" w:rsidRPr="000D1C42" w:rsidRDefault="006E583C" w:rsidP="005128EF">
            <w:pPr>
              <w:jc w:val="center"/>
              <w:rPr>
                <w:rFonts w:eastAsia="MS Mincho;MS Gothic"/>
                <w:color w:val="FF0000"/>
                <w:szCs w:val="24"/>
              </w:rPr>
            </w:pPr>
            <w:r w:rsidRPr="005128EF">
              <w:rPr>
                <w:rFonts w:eastAsia="MS Mincho;MS Gothic"/>
                <w:szCs w:val="24"/>
              </w:rPr>
              <w:t xml:space="preserve">Veiklų skaičius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8AF5378" w14:textId="77777777" w:rsidR="006E583C" w:rsidRPr="0038496C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 xml:space="preserve">Vnt.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220FC4" w14:textId="28AAE3D3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AC39EA2" w14:textId="0E9D8134" w:rsidR="006E583C" w:rsidRPr="0038496C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5DA96AD1" w14:textId="284413F2" w:rsidR="006E583C" w:rsidRPr="00CE76F3" w:rsidRDefault="006E583C" w:rsidP="005A2E46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3418B1">
              <w:rPr>
                <w:rFonts w:eastAsia="MS Mincho;MS Gothic"/>
                <w:color w:val="000000" w:themeColor="text1"/>
                <w:sz w:val="20"/>
              </w:rPr>
              <w:t xml:space="preserve">Organizuotos </w:t>
            </w:r>
            <w:r>
              <w:rPr>
                <w:rFonts w:eastAsia="MS Mincho;MS Gothic"/>
                <w:color w:val="000000" w:themeColor="text1"/>
                <w:sz w:val="20"/>
              </w:rPr>
              <w:t xml:space="preserve">3 </w:t>
            </w:r>
            <w:r w:rsidRPr="003418B1">
              <w:rPr>
                <w:rFonts w:eastAsia="MS Mincho;MS Gothic"/>
                <w:color w:val="000000" w:themeColor="text1"/>
                <w:sz w:val="20"/>
              </w:rPr>
              <w:t>atviros veiklos grupės</w:t>
            </w:r>
            <w:r>
              <w:rPr>
                <w:rFonts w:eastAsia="MS Mincho;MS Gothic"/>
                <w:color w:val="000000" w:themeColor="text1"/>
                <w:sz w:val="20"/>
              </w:rPr>
              <w:t xml:space="preserve"> pagal metodinius leidinius </w:t>
            </w:r>
            <w:r w:rsidRPr="00FE2FC8">
              <w:rPr>
                <w:rFonts w:eastAsia="MS Mincho;MS Gothic"/>
                <w:color w:val="000000" w:themeColor="text1"/>
                <w:sz w:val="20"/>
              </w:rPr>
              <w:t>„Žaismė ir atradimai“.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010EFB2" w14:textId="77777777" w:rsidR="006E583C" w:rsidRPr="00CE76F3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</w:tr>
      <w:tr w:rsidR="006E583C" w:rsidRPr="0038496C" w14:paraId="30014C10" w14:textId="44C83011" w:rsidTr="006E583C">
        <w:trPr>
          <w:trHeight w:val="739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3D1D1B85" w14:textId="77777777" w:rsidR="006E583C" w:rsidRPr="0038496C" w:rsidRDefault="006E583C" w:rsidP="005128EF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20B599A1" w14:textId="77777777" w:rsidR="006E583C" w:rsidRPr="0038496C" w:rsidRDefault="006E583C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</w:tcBorders>
            <w:shd w:val="clear" w:color="auto" w:fill="C5E0B3"/>
          </w:tcPr>
          <w:p w14:paraId="71D386EF" w14:textId="77777777" w:rsidR="006E583C" w:rsidRPr="0038496C" w:rsidRDefault="006E583C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EC69AC" w14:textId="77777777" w:rsidR="006E583C" w:rsidRPr="0038496C" w:rsidRDefault="006E583C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9EC639" w14:textId="77777777" w:rsidR="006E583C" w:rsidRPr="0038496C" w:rsidRDefault="006E583C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Metodinės grupės posėdis „Socializacijos ugdymas praktiškai“.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65B8BC" w14:textId="729F27F4" w:rsidR="006E583C" w:rsidRPr="009964FC" w:rsidRDefault="006E583C" w:rsidP="005C185D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Metodinės grupės pirmininkas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6CB0BB" w14:textId="77777777" w:rsidR="006E583C" w:rsidRPr="0038496C" w:rsidRDefault="006E583C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 w:val="20"/>
                <w:lang w:eastAsia="lt-LT"/>
              </w:rPr>
              <w:t>Organizuotų</w:t>
            </w:r>
            <w:r w:rsidRPr="00D46E42">
              <w:rPr>
                <w:bCs/>
                <w:color w:val="000000" w:themeColor="text1"/>
                <w:sz w:val="20"/>
                <w:lang w:eastAsia="lt-LT"/>
              </w:rPr>
              <w:t xml:space="preserve"> veiklų skaičius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C4C4C2" w14:textId="77777777" w:rsidR="006E583C" w:rsidRPr="006063FF" w:rsidRDefault="006E583C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285476">
              <w:rPr>
                <w:bCs/>
                <w:color w:val="000000" w:themeColor="text1"/>
                <w:sz w:val="20"/>
                <w:lang w:eastAsia="lt-LT"/>
              </w:rPr>
              <w:t xml:space="preserve">Vnt.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BD239D" w14:textId="433E688D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0C0F68" w14:textId="7AC5A248" w:rsidR="006E583C" w:rsidRPr="0038496C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D3C28B" w14:textId="633931FD" w:rsidR="006E583C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Aptartos 3 atviros šiuolaikiškos, interaktyvios veiklos:</w:t>
            </w:r>
          </w:p>
          <w:p w14:paraId="55FEEE1A" w14:textId="765F4D30" w:rsidR="006E583C" w:rsidRPr="00CE76F3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„Alkanas slibinas“, „Judantis pasaulis“, „Atradimų takelis“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E8E30D" w14:textId="77777777" w:rsidR="006E583C" w:rsidRPr="00CE76F3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</w:tr>
      <w:tr w:rsidR="006E583C" w:rsidRPr="0038496C" w14:paraId="2F523A91" w14:textId="575B529F" w:rsidTr="006E583C">
        <w:trPr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3CCFDBE0" w14:textId="77777777" w:rsidR="006E583C" w:rsidRPr="0038496C" w:rsidRDefault="006E583C" w:rsidP="005128EF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0D3306F5" w14:textId="77777777" w:rsidR="006E583C" w:rsidRPr="0038496C" w:rsidRDefault="006E583C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799E8BAA" w14:textId="77777777" w:rsidR="006E583C" w:rsidRPr="0038496C" w:rsidRDefault="006E583C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60EE78" w14:textId="77777777" w:rsidR="006E583C" w:rsidRPr="0038496C" w:rsidRDefault="006E583C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A95938" w14:textId="77777777" w:rsidR="006E583C" w:rsidRPr="0038496C" w:rsidRDefault="006E583C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Vaiko gerovės komisijos posėdis „Socializacijos svarba vaiko mokyklinei brandai“.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D09B33" w14:textId="3BC34396" w:rsidR="006E583C" w:rsidRDefault="006E583C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>Direktoriaus pavaduotoja</w:t>
            </w:r>
            <w:r>
              <w:rPr>
                <w:rFonts w:eastAsia="MS Mincho;MS Gothic"/>
                <w:color w:val="000000" w:themeColor="text1"/>
                <w:sz w:val="20"/>
              </w:rPr>
              <w:t>s</w:t>
            </w: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 ugdymui </w:t>
            </w:r>
          </w:p>
          <w:p w14:paraId="0FDED610" w14:textId="4D04AC28" w:rsidR="006E583C" w:rsidRPr="009964FC" w:rsidRDefault="006E583C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C6D1D1" w14:textId="77777777" w:rsidR="006E583C" w:rsidRPr="00D46E42" w:rsidRDefault="006E583C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D46E42">
              <w:rPr>
                <w:bCs/>
                <w:color w:val="000000" w:themeColor="text1"/>
                <w:sz w:val="20"/>
                <w:lang w:eastAsia="lt-LT"/>
              </w:rPr>
              <w:t xml:space="preserve">Aptarta socializacijos </w:t>
            </w:r>
            <w:r>
              <w:rPr>
                <w:bCs/>
                <w:color w:val="000000" w:themeColor="text1"/>
                <w:sz w:val="20"/>
                <w:lang w:eastAsia="lt-LT"/>
              </w:rPr>
              <w:t xml:space="preserve">mokykloje </w:t>
            </w:r>
            <w:r w:rsidRPr="00D46E42">
              <w:rPr>
                <w:bCs/>
                <w:color w:val="000000" w:themeColor="text1"/>
                <w:sz w:val="20"/>
                <w:lang w:eastAsia="lt-LT"/>
              </w:rPr>
              <w:t>ugdymo svarba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6C2CFF" w14:textId="77777777" w:rsidR="006E583C" w:rsidRPr="00285476" w:rsidRDefault="006E583C" w:rsidP="005128EF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 xml:space="preserve">Vnt.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70608" w14:textId="24074A39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7F411D" w14:textId="102BBEB4" w:rsidR="006E583C" w:rsidRPr="0038496C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FAD88C" w14:textId="243F9865" w:rsidR="006E583C" w:rsidRPr="00CE76F3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Organizuotas vaiko gerovės posėdis, kurio metu aptartos būdingiausios vaikams kylančios socializacijos problemos ir sunkumai, socializacijos svarba.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7D82FD" w14:textId="77777777" w:rsidR="006E583C" w:rsidRPr="00CE76F3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</w:tr>
      <w:tr w:rsidR="00AE4EBF" w:rsidRPr="0038496C" w14:paraId="53356600" w14:textId="1B170CF6" w:rsidTr="001703EA">
        <w:trPr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009DA000" w14:textId="0DB17E2D" w:rsidR="00AE4EBF" w:rsidRPr="0038496C" w:rsidRDefault="00AE4EBF" w:rsidP="005128EF">
            <w:pPr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3A0FD2E1" w14:textId="77777777" w:rsidR="00AE4EBF" w:rsidRPr="0038496C" w:rsidRDefault="00AE4EBF" w:rsidP="005128EF">
            <w:pPr>
              <w:snapToGrid w:val="0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03</w:t>
            </w:r>
          </w:p>
        </w:tc>
        <w:tc>
          <w:tcPr>
            <w:tcW w:w="6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0C19C208" w14:textId="77777777" w:rsidR="00AE4EBF" w:rsidRPr="009D66CC" w:rsidRDefault="00AE4EBF" w:rsidP="005128EF">
            <w:pPr>
              <w:snapToGrid w:val="0"/>
              <w:rPr>
                <w:rFonts w:eastAsia="MS Mincho;MS Gothic"/>
                <w:i/>
                <w:iCs/>
                <w:color w:val="000000" w:themeColor="text1"/>
                <w:szCs w:val="24"/>
              </w:rPr>
            </w:pPr>
            <w:r w:rsidRPr="009D66CC">
              <w:rPr>
                <w:rFonts w:eastAsia="MS Mincho;MS Gothic"/>
                <w:i/>
                <w:iCs/>
                <w:color w:val="000000" w:themeColor="text1"/>
                <w:szCs w:val="24"/>
              </w:rPr>
              <w:t>Modernizuoti, turtinti lauko žaidimų aikšteles, pritaikant jas vaikų ugdomajai veiklai lauke.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10D416D1" w14:textId="5E25F48E" w:rsidR="00AE4EBF" w:rsidRPr="00870CA0" w:rsidRDefault="00AE4EBF" w:rsidP="00870CA0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870CA0">
              <w:rPr>
                <w:rFonts w:eastAsia="MS Mincho;MS Gothic"/>
                <w:color w:val="000000" w:themeColor="text1"/>
                <w:sz w:val="20"/>
              </w:rPr>
              <w:t>Modernizavimui skirta lėšų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44B673FC" w14:textId="773E90D4" w:rsidR="00AE4EBF" w:rsidRPr="00870CA0" w:rsidRDefault="00AE4EBF" w:rsidP="005128EF">
            <w:pPr>
              <w:snapToGrid w:val="0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Eur.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3F1E3DD6" w14:textId="24DDAE8C" w:rsidR="00AE4EBF" w:rsidRPr="00870CA0" w:rsidRDefault="00AE4EBF" w:rsidP="00870CA0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500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2633A3B0" w14:textId="7DDC4A3B" w:rsidR="00AE4EBF" w:rsidRPr="00870CA0" w:rsidRDefault="00AE4EBF" w:rsidP="00870CA0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012F43A8" w14:textId="4121271E" w:rsidR="00AE4EBF" w:rsidRPr="00CE76F3" w:rsidRDefault="00AE4EBF" w:rsidP="00870CA0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Lauko erdvėse įrengtos 2 erdvės laipiojimui, 2 sūpynės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5E59062B" w14:textId="77777777" w:rsidR="00AE4EBF" w:rsidRPr="00CE76F3" w:rsidRDefault="00AE4EBF" w:rsidP="00870CA0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</w:tr>
      <w:tr w:rsidR="00AE4EBF" w:rsidRPr="0038496C" w14:paraId="6C3FEC7D" w14:textId="184E806E" w:rsidTr="001703EA">
        <w:trPr>
          <w:trHeight w:val="105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4296F793" w14:textId="77777777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34A4999F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5E0B3"/>
          </w:tcPr>
          <w:p w14:paraId="29A62CB9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5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0E8561" w14:textId="77777777" w:rsidR="00AE4EBF" w:rsidRPr="009964FC" w:rsidRDefault="00AE4EBF" w:rsidP="005128EF">
            <w:pPr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Lauko edukacinių erdvių atnaujinimo galimybių studija.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1FC1B7" w14:textId="77777777" w:rsidR="00AE4EBF" w:rsidRPr="00E93492" w:rsidRDefault="00AE4EBF" w:rsidP="005128EF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E93492">
              <w:rPr>
                <w:bCs/>
                <w:color w:val="000000" w:themeColor="text1"/>
                <w:sz w:val="20"/>
                <w:lang w:eastAsia="lt-LT"/>
              </w:rPr>
              <w:t>Įvertintos edukacinės erdvės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4575D66" w14:textId="77777777" w:rsidR="00AE4EBF" w:rsidRPr="00285476" w:rsidRDefault="00AE4EBF" w:rsidP="005128EF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285476">
              <w:rPr>
                <w:bCs/>
                <w:color w:val="000000" w:themeColor="text1"/>
                <w:sz w:val="20"/>
                <w:lang w:eastAsia="lt-LT"/>
              </w:rPr>
              <w:t xml:space="preserve">Vnt.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06A6FCAE" w14:textId="53E15000" w:rsidR="00AE4EBF" w:rsidRPr="0038496C" w:rsidRDefault="00AE4EBF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F3864E5" w14:textId="182FD49A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41837C2F" w14:textId="69E91E62" w:rsidR="00AE4EBF" w:rsidRPr="00CE76F3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Įvertintos įstaigos lauko erdvėse įrengtos edukacinės erdvės.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16A1C984" w14:textId="77777777" w:rsidR="00AE4EBF" w:rsidRPr="00CE76F3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</w:tr>
      <w:tr w:rsidR="00AE4EBF" w:rsidRPr="0038496C" w14:paraId="1D6E2C83" w14:textId="57BC805A" w:rsidTr="006E583C">
        <w:trPr>
          <w:trHeight w:val="237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6B607A4F" w14:textId="77777777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6F410F20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</w:tcBorders>
            <w:shd w:val="clear" w:color="auto" w:fill="C5E0B3"/>
          </w:tcPr>
          <w:p w14:paraId="2DEE2427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EDCACE" w14:textId="77777777" w:rsidR="00AE4EBF" w:rsidRPr="0038496C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8A041E" w14:textId="77777777" w:rsidR="00AE4EBF" w:rsidRPr="0038496C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Lopšelio-darželio tarybos posėdis „Vaikų žaidimų organizavimas lauke“.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CCF772" w14:textId="20AA34BD" w:rsidR="00AE4EBF" w:rsidRPr="009964FC" w:rsidRDefault="00AE4EBF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 xml:space="preserve">Direktorius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B6B0" w14:textId="77777777" w:rsidR="00AE4EBF" w:rsidRPr="00285476" w:rsidRDefault="00AE4EBF" w:rsidP="005128EF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  <w:lang w:eastAsia="lt-LT"/>
              </w:rPr>
            </w:pPr>
            <w:r w:rsidRPr="00285476">
              <w:rPr>
                <w:bCs/>
                <w:color w:val="000000" w:themeColor="text1"/>
                <w:sz w:val="18"/>
                <w:szCs w:val="18"/>
                <w:lang w:eastAsia="lt-LT"/>
              </w:rPr>
              <w:t>Aptartas tėvų ir darželio bendradarbiavimas atnaujinant edukacines lauko aplinkas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967BE5" w14:textId="77777777" w:rsidR="00AE4EBF" w:rsidRPr="00285476" w:rsidRDefault="00AE4EBF" w:rsidP="005128EF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285476">
              <w:rPr>
                <w:bCs/>
                <w:color w:val="000000" w:themeColor="text1"/>
                <w:sz w:val="20"/>
                <w:lang w:eastAsia="lt-LT"/>
              </w:rPr>
              <w:t xml:space="preserve">Vnt.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1BC0B4" w14:textId="4818289D" w:rsidR="00AE4EBF" w:rsidRPr="0038496C" w:rsidRDefault="00AE4EBF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A24B" w14:textId="3AE77072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E4D939" w14:textId="2FE68D54" w:rsidR="00AE4EBF" w:rsidRPr="00CE76F3" w:rsidRDefault="00AE4EBF" w:rsidP="005C185D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Organizuotas darželio tarybos posėdis, kurio metu aptartos tėvų dalyvavimo, atnaujinant edukacines erdves, galimybės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94EDC2" w14:textId="77777777" w:rsidR="00AE4EBF" w:rsidRPr="00CE76F3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</w:tr>
      <w:tr w:rsidR="00AE4EBF" w:rsidRPr="0038496C" w14:paraId="19A5D1B4" w14:textId="6D722F59" w:rsidTr="001500F4">
        <w:trPr>
          <w:trHeight w:val="557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26AE5809" w14:textId="77777777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09741ED3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46CF380E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A63BCB" w14:textId="77777777" w:rsidR="00AE4EBF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5091E6" w14:textId="77777777" w:rsidR="00AE4EBF" w:rsidRPr="0038496C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Tėvų apklausa apie edukacinių erdvių įrengimą.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159145" w14:textId="1D6641CD" w:rsidR="00AE4EBF" w:rsidRPr="009964FC" w:rsidRDefault="00AE4EBF" w:rsidP="00714CF8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>Direktoriaus pavaduotoja</w:t>
            </w:r>
            <w:r>
              <w:rPr>
                <w:rFonts w:eastAsia="MS Mincho;MS Gothic"/>
                <w:color w:val="000000" w:themeColor="text1"/>
                <w:sz w:val="20"/>
              </w:rPr>
              <w:t>s</w:t>
            </w: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 ugdymui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FBA7" w14:textId="77777777" w:rsidR="00AE4EBF" w:rsidRPr="00285476" w:rsidRDefault="00AE4EBF" w:rsidP="005128EF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285476">
              <w:rPr>
                <w:bCs/>
                <w:color w:val="000000" w:themeColor="text1"/>
                <w:sz w:val="20"/>
                <w:lang w:eastAsia="lt-LT"/>
              </w:rPr>
              <w:t>Atlikta apklausa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2D0B9C" w14:textId="77777777" w:rsidR="00AE4EBF" w:rsidRPr="00285476" w:rsidRDefault="00AE4EBF" w:rsidP="005128EF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285476">
              <w:rPr>
                <w:bCs/>
                <w:color w:val="000000" w:themeColor="text1"/>
                <w:sz w:val="20"/>
                <w:lang w:eastAsia="lt-LT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23469F" w14:textId="7DA77A4E" w:rsidR="00AE4EBF" w:rsidRPr="0038496C" w:rsidRDefault="00AE4EBF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31C8" w14:textId="5BD19091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7C5A6D" w14:textId="3AC8AAC7" w:rsidR="00AE4EBF" w:rsidRPr="00CE76F3" w:rsidRDefault="00AE4EBF" w:rsidP="005A2E46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Vykdyta anoniminė internetinė tėvų apklausa į kurią atsakė 30 tėvų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8F5D8C" w14:textId="77777777" w:rsidR="00AE4EBF" w:rsidRPr="00CE76F3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</w:tr>
      <w:tr w:rsidR="00AE4EBF" w:rsidRPr="0038496C" w14:paraId="190B0E7D" w14:textId="27049336" w:rsidTr="001500F4">
        <w:trPr>
          <w:trHeight w:val="232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96AB285" w14:textId="77777777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5D4F60C5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49405835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5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484BFA5" w14:textId="77777777" w:rsidR="00AE4EBF" w:rsidRPr="00EE6D84" w:rsidRDefault="00AE4EBF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  <w:r w:rsidRPr="00EE6D84">
              <w:rPr>
                <w:bCs/>
                <w:color w:val="000000" w:themeColor="text1"/>
                <w:szCs w:val="24"/>
                <w:lang w:eastAsia="lt-LT"/>
              </w:rPr>
              <w:t>Edukacinių erdvių atnaujinimas, vaikų saugaus eismo ugdymo aikštelės plėtra</w:t>
            </w:r>
            <w:r>
              <w:rPr>
                <w:bCs/>
                <w:color w:val="000000" w:themeColor="text1"/>
                <w:szCs w:val="24"/>
                <w:lang w:eastAsia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3B90757" w14:textId="77777777" w:rsidR="00AE4EBF" w:rsidRPr="00EE6D84" w:rsidRDefault="00AE4EBF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Atnaujintų erdvių skaičius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5C5B6BBF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3A4161BE" w14:textId="4EC1A3FB" w:rsidR="00AE4EBF" w:rsidRPr="0038496C" w:rsidRDefault="00AE4EBF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794F8A51" w14:textId="7E86F3CA" w:rsidR="00AE4EBF" w:rsidRPr="00CA5611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CA5611">
              <w:rPr>
                <w:rFonts w:eastAsia="MS Mincho;MS Gothic"/>
                <w:color w:val="000000" w:themeColor="text1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7B7A2C86" w14:textId="0988BD22" w:rsidR="00AE4EBF" w:rsidRPr="00CA5611" w:rsidRDefault="00AE4EBF" w:rsidP="00943109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A5611">
              <w:rPr>
                <w:rFonts w:eastAsia="MS Mincho;MS Gothic"/>
                <w:color w:val="000000" w:themeColor="text1"/>
                <w:sz w:val="20"/>
              </w:rPr>
              <w:t xml:space="preserve">Atnaujintos </w:t>
            </w:r>
            <w:r>
              <w:rPr>
                <w:rFonts w:eastAsia="MS Mincho;MS Gothic"/>
                <w:color w:val="000000" w:themeColor="text1"/>
                <w:sz w:val="20"/>
              </w:rPr>
              <w:t xml:space="preserve">2 įstaigos lauko teritorijoje įrengtos </w:t>
            </w:r>
            <w:r w:rsidRPr="00CA5611">
              <w:rPr>
                <w:rFonts w:eastAsia="MS Mincho;MS Gothic"/>
                <w:color w:val="000000" w:themeColor="text1"/>
                <w:sz w:val="20"/>
              </w:rPr>
              <w:t>edukacinės erdvės</w:t>
            </w:r>
            <w:r>
              <w:rPr>
                <w:rFonts w:eastAsia="MS Mincho;MS Gothic"/>
                <w:color w:val="000000" w:themeColor="text1"/>
                <w:sz w:val="20"/>
              </w:rPr>
              <w:t xml:space="preserve"> (degalinė, judrumo takas)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75903FCD" w14:textId="77777777" w:rsidR="00AE4EBF" w:rsidRPr="00CE76F3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</w:tr>
      <w:tr w:rsidR="00232E9B" w:rsidRPr="0038496C" w14:paraId="500A51BB" w14:textId="39EC9CBA" w:rsidTr="00943109">
        <w:trPr>
          <w:trHeight w:val="1530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583783FC" w14:textId="77777777" w:rsidR="00232E9B" w:rsidRPr="0038496C" w:rsidRDefault="00232E9B" w:rsidP="005128EF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64CF4BB0" w14:textId="77777777" w:rsidR="00232E9B" w:rsidRPr="0038496C" w:rsidRDefault="00232E9B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5E0B3"/>
          </w:tcPr>
          <w:p w14:paraId="7F97836A" w14:textId="77777777" w:rsidR="00232E9B" w:rsidRDefault="00232E9B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996999" w14:textId="77777777" w:rsidR="00232E9B" w:rsidRPr="0038496C" w:rsidRDefault="00232E9B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750899" w14:textId="77777777" w:rsidR="00232E9B" w:rsidRPr="0038496C" w:rsidRDefault="00232E9B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Bendruomenės projektas „Modernesnės lauko erdvės vaikams“.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8C5A" w14:textId="09F0D2ED" w:rsidR="00232E9B" w:rsidRDefault="00232E9B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>Direktoriaus pavaduotoja</w:t>
            </w:r>
            <w:r>
              <w:rPr>
                <w:rFonts w:eastAsia="MS Mincho;MS Gothic"/>
                <w:color w:val="000000" w:themeColor="text1"/>
                <w:sz w:val="20"/>
              </w:rPr>
              <w:t>s</w:t>
            </w: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 ugdymui</w:t>
            </w:r>
          </w:p>
          <w:p w14:paraId="0E305070" w14:textId="76D8810C" w:rsidR="00232E9B" w:rsidRPr="009964FC" w:rsidRDefault="00232E9B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8A86D7" w14:textId="77777777" w:rsidR="00232E9B" w:rsidRPr="002E4E3D" w:rsidRDefault="00232E9B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>
              <w:rPr>
                <w:bCs/>
                <w:color w:val="000000" w:themeColor="text1"/>
                <w:sz w:val="20"/>
                <w:lang w:eastAsia="lt-LT"/>
              </w:rPr>
              <w:t>Atnaujintos, praturtintos lauko edukacinės aplinkos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63E21C" w14:textId="77777777" w:rsidR="00232E9B" w:rsidRPr="00285476" w:rsidRDefault="00232E9B" w:rsidP="005128EF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285476">
              <w:rPr>
                <w:bCs/>
                <w:color w:val="000000" w:themeColor="text1"/>
                <w:sz w:val="20"/>
                <w:lang w:eastAsia="lt-LT"/>
              </w:rPr>
              <w:t xml:space="preserve">Vnt.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E63DB0" w14:textId="52A1BE4D" w:rsidR="00232E9B" w:rsidRPr="0038496C" w:rsidRDefault="00232E9B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D969E5" w14:textId="0575A642" w:rsidR="00232E9B" w:rsidRPr="0038496C" w:rsidRDefault="00D34617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C051AE" w14:textId="1C046DCC" w:rsidR="00232E9B" w:rsidRPr="00CE76F3" w:rsidRDefault="00232E9B" w:rsidP="00D34617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Įrengtos 2 vaikų aktyvumą skatinančios, archeologinių tyrinėjimų, pojūčių lavinimo erdvės: „Archeologiniai tyrinėjimai“, „Atspėk, kas viduje?“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454BC9" w14:textId="77777777" w:rsidR="00232E9B" w:rsidRPr="00CE76F3" w:rsidRDefault="00232E9B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</w:tr>
      <w:tr w:rsidR="00232E9B" w:rsidRPr="0038496C" w14:paraId="1CB521B7" w14:textId="77777777" w:rsidTr="00943109">
        <w:trPr>
          <w:trHeight w:val="803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770FB4E4" w14:textId="77777777" w:rsidR="00232E9B" w:rsidRPr="0038496C" w:rsidRDefault="00232E9B" w:rsidP="005128EF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309B7B7A" w14:textId="77777777" w:rsidR="00232E9B" w:rsidRPr="0038496C" w:rsidRDefault="00232E9B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</w:tcBorders>
            <w:shd w:val="clear" w:color="auto" w:fill="C5E0B3"/>
          </w:tcPr>
          <w:p w14:paraId="57DCB97B" w14:textId="77777777" w:rsidR="00232E9B" w:rsidRDefault="00232E9B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9C48C6F" w14:textId="694D7C9D" w:rsidR="00232E9B" w:rsidRDefault="00232E9B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44C559E" w14:textId="537ED87C" w:rsidR="00232E9B" w:rsidRPr="006E583C" w:rsidRDefault="00232E9B" w:rsidP="005128EF">
            <w:pPr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6E583C">
              <w:rPr>
                <w:rFonts w:eastAsia="MS Mincho;MS Gothic"/>
                <w:color w:val="000000" w:themeColor="text1"/>
                <w:sz w:val="22"/>
                <w:szCs w:val="22"/>
              </w:rPr>
              <w:t>Socialinių partnerių įtraukimas į lauko edukacinių erdvių modernizavimą.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F7D5953" w14:textId="1048796E" w:rsidR="00232E9B" w:rsidRPr="00CE4BC8" w:rsidRDefault="00232E9B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 xml:space="preserve">Direktorius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D8B792" w14:textId="6311E4CF" w:rsidR="00232E9B" w:rsidRDefault="00232E9B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>
              <w:rPr>
                <w:bCs/>
                <w:color w:val="000000" w:themeColor="text1"/>
                <w:sz w:val="20"/>
                <w:lang w:eastAsia="lt-LT"/>
              </w:rPr>
              <w:t>Įtraukti socialiniai partneriai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3071D88" w14:textId="6CB6BDFC" w:rsidR="00232E9B" w:rsidRPr="00285476" w:rsidRDefault="00232E9B" w:rsidP="005128EF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285476">
              <w:rPr>
                <w:bCs/>
                <w:color w:val="000000" w:themeColor="text1"/>
                <w:sz w:val="20"/>
                <w:lang w:eastAsia="lt-LT"/>
              </w:rPr>
              <w:t xml:space="preserve">Vnt.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3049472" w14:textId="0668C79E" w:rsidR="00232E9B" w:rsidRDefault="00232E9B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1BF8912" w14:textId="08D4EAC9" w:rsidR="00232E9B" w:rsidRDefault="00232E9B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5C185D">
              <w:rPr>
                <w:rFonts w:eastAsia="MS Mincho;MS Gothic"/>
                <w:color w:val="000000" w:themeColor="text1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6946A6" w14:textId="77777777" w:rsidR="00232E9B" w:rsidRPr="00ED646E" w:rsidRDefault="00232E9B" w:rsidP="00840E72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ED646E">
              <w:rPr>
                <w:rFonts w:eastAsia="MS Mincho;MS Gothic"/>
                <w:color w:val="000000" w:themeColor="text1"/>
                <w:sz w:val="20"/>
              </w:rPr>
              <w:t>Neįvyko</w:t>
            </w:r>
          </w:p>
          <w:p w14:paraId="1BFA3F19" w14:textId="5D7697DC" w:rsidR="00232E9B" w:rsidRDefault="00232E9B" w:rsidP="00840E72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A536777" w14:textId="1FC1E0FD" w:rsidR="00232E9B" w:rsidRPr="00CE76F3" w:rsidRDefault="00232E9B" w:rsidP="00840E72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ED646E">
              <w:rPr>
                <w:rFonts w:eastAsia="MS Mincho;MS Gothic"/>
                <w:color w:val="000000" w:themeColor="text1"/>
                <w:sz w:val="20"/>
              </w:rPr>
              <w:t>Neįsitraukė socialiniai partneriai</w:t>
            </w:r>
          </w:p>
        </w:tc>
      </w:tr>
      <w:tr w:rsidR="00AE4EBF" w:rsidRPr="0038496C" w14:paraId="750F7E36" w14:textId="015A194F" w:rsidTr="006E583C">
        <w:trPr>
          <w:trHeight w:val="304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174068A3" w14:textId="77777777" w:rsidR="00AE4EBF" w:rsidRPr="0038496C" w:rsidRDefault="00AE4EBF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  <w:p w14:paraId="2C0D7845" w14:textId="39E581BB" w:rsidR="00AE4EBF" w:rsidRPr="0038496C" w:rsidRDefault="00AE4EBF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58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1BCBA88A" w14:textId="77777777" w:rsidR="00AE4EBF" w:rsidRPr="009D66CC" w:rsidRDefault="00AE4EBF" w:rsidP="005128EF">
            <w:pPr>
              <w:pStyle w:val="Sraopastraipa"/>
              <w:tabs>
                <w:tab w:val="left" w:pos="271"/>
              </w:tabs>
              <w:snapToGrid w:val="0"/>
              <w:ind w:left="-1"/>
              <w:rPr>
                <w:rFonts w:eastAsia="MS Mincho;MS Gothic"/>
                <w:b/>
                <w:bCs/>
                <w:color w:val="000000" w:themeColor="text1"/>
                <w:szCs w:val="24"/>
              </w:rPr>
            </w:pPr>
            <w:r w:rsidRPr="009D66CC">
              <w:rPr>
                <w:b/>
                <w:bCs/>
                <w:szCs w:val="24"/>
              </w:rPr>
              <w:t xml:space="preserve">Vykdyti STEAM dalykų plėtrą įvairiais lygmenimis.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6F0D75D2" w14:textId="704AF42E" w:rsidR="00AE4EBF" w:rsidRPr="009D66CC" w:rsidRDefault="00AE4EBF" w:rsidP="00870CA0">
            <w:pPr>
              <w:pStyle w:val="Sraopastraipa"/>
              <w:tabs>
                <w:tab w:val="left" w:pos="271"/>
              </w:tabs>
              <w:snapToGrid w:val="0"/>
              <w:ind w:left="0" w:hanging="11"/>
              <w:jc w:val="center"/>
              <w:rPr>
                <w:rFonts w:eastAsia="MS Mincho;MS Gothic"/>
                <w:b/>
                <w:bCs/>
                <w:color w:val="000000" w:themeColor="text1"/>
                <w:szCs w:val="24"/>
              </w:rPr>
            </w:pPr>
            <w:r>
              <w:rPr>
                <w:bCs/>
              </w:rPr>
              <w:t>STEAM veiklų skaičius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726DE243" w14:textId="77777777" w:rsidR="00AE4EBF" w:rsidRPr="005128EF" w:rsidRDefault="00AE4EBF" w:rsidP="00714CF8">
            <w:pPr>
              <w:pStyle w:val="Sraopastraipa"/>
              <w:tabs>
                <w:tab w:val="left" w:pos="271"/>
              </w:tabs>
              <w:snapToGrid w:val="0"/>
              <w:ind w:left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5128EF">
              <w:rPr>
                <w:rFonts w:eastAsia="MS Mincho;MS Gothic"/>
                <w:color w:val="000000" w:themeColor="text1"/>
                <w:sz w:val="20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7C8E109C" w14:textId="5578B0A1" w:rsidR="00AE4EBF" w:rsidRPr="005128EF" w:rsidRDefault="00AE4EBF" w:rsidP="00870CA0">
            <w:pPr>
              <w:pStyle w:val="Sraopastraipa"/>
              <w:tabs>
                <w:tab w:val="left" w:pos="271"/>
              </w:tabs>
              <w:snapToGrid w:val="0"/>
              <w:ind w:left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5128EF">
              <w:rPr>
                <w:rFonts w:eastAsia="MS Mincho;MS Gothic"/>
                <w:color w:val="000000" w:themeColor="text1"/>
                <w:szCs w:val="24"/>
              </w:rPr>
              <w:t>1</w:t>
            </w:r>
            <w:r>
              <w:rPr>
                <w:rFonts w:eastAsia="MS Mincho;MS Gothic"/>
                <w:color w:val="000000" w:themeColor="text1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71201CA4" w14:textId="78C0ADE3" w:rsidR="00AE4EBF" w:rsidRPr="005128EF" w:rsidRDefault="00AE4EBF" w:rsidP="00870CA0">
            <w:pPr>
              <w:pStyle w:val="Sraopastraipa"/>
              <w:tabs>
                <w:tab w:val="left" w:pos="271"/>
              </w:tabs>
              <w:snapToGrid w:val="0"/>
              <w:ind w:left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77F7B609" w14:textId="37F9B7EC" w:rsidR="00AE4EBF" w:rsidRPr="00CE76F3" w:rsidRDefault="00AE4EBF" w:rsidP="00840E72">
            <w:pPr>
              <w:pStyle w:val="Sraopastraipa"/>
              <w:tabs>
                <w:tab w:val="left" w:pos="271"/>
              </w:tabs>
              <w:snapToGrid w:val="0"/>
              <w:ind w:left="-19" w:firstLine="19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STEAM laboratorijoje organizuotos ir  3 atviros veiklos: švietimo skyriaus atstovei iš Sakartvelo „Kaip iškelti vėliavą?“, Pasvalio l/d „Liepaitė mokytojų komandai „Kėdutė“, regos cento „Linelis“ mokytojų komandai „Plytos ir plytelės“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7889A039" w14:textId="5F799E9E" w:rsidR="00AE4EBF" w:rsidRPr="003C220E" w:rsidRDefault="00AE4EBF" w:rsidP="00D34617">
            <w:pPr>
              <w:pStyle w:val="Sraopastraipa"/>
              <w:tabs>
                <w:tab w:val="left" w:pos="271"/>
              </w:tabs>
              <w:snapToGrid w:val="0"/>
              <w:ind w:left="-19" w:firstLine="19"/>
              <w:jc w:val="center"/>
              <w:rPr>
                <w:rFonts w:eastAsia="MS Mincho;MS Gothic"/>
                <w:color w:val="000000" w:themeColor="text1"/>
                <w:sz w:val="18"/>
                <w:szCs w:val="18"/>
              </w:rPr>
            </w:pPr>
            <w:r>
              <w:rPr>
                <w:rFonts w:eastAsia="MS Mincho;MS Gothic"/>
                <w:color w:val="000000" w:themeColor="text1"/>
                <w:sz w:val="18"/>
                <w:szCs w:val="18"/>
              </w:rPr>
              <w:t>Aktyvesnis mokytojų įsitraukimas</w:t>
            </w:r>
          </w:p>
        </w:tc>
      </w:tr>
      <w:tr w:rsidR="00AE4EBF" w:rsidRPr="0038496C" w14:paraId="10119318" w14:textId="52D49136" w:rsidTr="00E93A90">
        <w:trPr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6E69E310" w14:textId="3A84E48B" w:rsidR="00AE4EBF" w:rsidRPr="0038496C" w:rsidRDefault="00AE4EBF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DBDBDB"/>
          </w:tcPr>
          <w:p w14:paraId="1F1C2476" w14:textId="77777777" w:rsidR="00AE4EBF" w:rsidRPr="0038496C" w:rsidRDefault="00AE4EBF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  <w:p w14:paraId="6F38C9FB" w14:textId="4EA8B6E6" w:rsidR="00AE4EBF" w:rsidRPr="0038496C" w:rsidRDefault="00AE4EBF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14:paraId="70A9950C" w14:textId="77777777" w:rsidR="00AE4EBF" w:rsidRPr="009D66CC" w:rsidRDefault="00AE4EBF" w:rsidP="005128EF">
            <w:pPr>
              <w:rPr>
                <w:bCs/>
                <w:i/>
                <w:iCs/>
                <w:color w:val="000000" w:themeColor="text1"/>
                <w:szCs w:val="24"/>
                <w:lang w:eastAsia="lt-LT"/>
              </w:rPr>
            </w:pPr>
            <w:r w:rsidRPr="009D66CC">
              <w:rPr>
                <w:bCs/>
                <w:i/>
                <w:iCs/>
              </w:rPr>
              <w:t>Taikyti ugdymo strategijas, skatinančias vaiko mokymosi procesą.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14:paraId="71D26302" w14:textId="2FC2613F" w:rsidR="00AE4EBF" w:rsidRPr="00285476" w:rsidRDefault="00AE4EBF" w:rsidP="00CA5611">
            <w:pPr>
              <w:jc w:val="center"/>
              <w:rPr>
                <w:bCs/>
                <w:color w:val="000000" w:themeColor="text1"/>
                <w:sz w:val="18"/>
                <w:szCs w:val="18"/>
                <w:lang w:eastAsia="lt-LT"/>
              </w:rPr>
            </w:pPr>
            <w:r w:rsidRPr="00285476">
              <w:rPr>
                <w:bCs/>
                <w:color w:val="000000" w:themeColor="text1"/>
                <w:sz w:val="18"/>
                <w:szCs w:val="18"/>
                <w:lang w:eastAsia="lt-LT"/>
              </w:rPr>
              <w:t>Mokytojų, taikančių mokymąsi skatinančias strategijas,</w:t>
            </w:r>
            <w:r>
              <w:rPr>
                <w:bCs/>
                <w:color w:val="000000" w:themeColor="text1"/>
                <w:sz w:val="18"/>
                <w:szCs w:val="18"/>
                <w:lang w:eastAsia="lt-LT"/>
              </w:rPr>
              <w:t xml:space="preserve"> dalis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14:paraId="2F2D4534" w14:textId="77777777" w:rsidR="00AE4EBF" w:rsidRPr="00285476" w:rsidRDefault="00AE4EBF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285476">
              <w:rPr>
                <w:color w:val="000000" w:themeColor="text1"/>
                <w:sz w:val="20"/>
              </w:rPr>
              <w:t>Proc.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14:paraId="76C4B0EE" w14:textId="3DEC09CA" w:rsidR="00AE4EBF" w:rsidRPr="0038496C" w:rsidRDefault="00AE4EBF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14:paraId="72C4A0E1" w14:textId="7CC8ACAB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14:paraId="7C5CD2D8" w14:textId="0211B37A" w:rsidR="00AE4EBF" w:rsidRPr="00CE76F3" w:rsidRDefault="00AE4EBF" w:rsidP="00840E72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>
              <w:rPr>
                <w:bCs/>
                <w:color w:val="000000" w:themeColor="text1"/>
                <w:sz w:val="20"/>
                <w:lang w:eastAsia="lt-LT"/>
              </w:rPr>
              <w:t xml:space="preserve">Vykdyta mokytojų </w:t>
            </w:r>
            <w:r w:rsidRPr="00FB059B">
              <w:rPr>
                <w:bCs/>
                <w:color w:val="000000" w:themeColor="text1"/>
                <w:sz w:val="20"/>
                <w:lang w:eastAsia="lt-LT"/>
              </w:rPr>
              <w:t>ugdomųjų veiklų stebėsena</w:t>
            </w:r>
            <w:r>
              <w:rPr>
                <w:bCs/>
                <w:color w:val="000000" w:themeColor="text1"/>
                <w:sz w:val="20"/>
                <w:lang w:eastAsia="lt-LT"/>
              </w:rPr>
              <w:t>, kurių metu nustatyta, kad  ne mažiau kaip 50 proc. mokytojų taiko mokymąsi skatinančias strategijas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14:paraId="3FD39637" w14:textId="77777777" w:rsidR="00AE4EBF" w:rsidRPr="00CE76F3" w:rsidRDefault="00AE4EBF" w:rsidP="00840E72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</w:p>
        </w:tc>
      </w:tr>
      <w:tr w:rsidR="00AE4EBF" w:rsidRPr="0038496C" w14:paraId="61D53F75" w14:textId="33368E67" w:rsidTr="00E93A90">
        <w:trPr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0D44C57B" w14:textId="34AEC158" w:rsidR="00AE4EBF" w:rsidRPr="0038496C" w:rsidRDefault="00AE4EBF" w:rsidP="005128EF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DBDBDB"/>
          </w:tcPr>
          <w:p w14:paraId="2258B748" w14:textId="5957F9EF" w:rsidR="00AE4EBF" w:rsidRPr="0038496C" w:rsidRDefault="00AE4EBF" w:rsidP="005128EF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407C1674" w14:textId="77777777" w:rsidR="00AE4EBF" w:rsidRPr="0038496C" w:rsidRDefault="00AE4EBF" w:rsidP="005128EF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01</w:t>
            </w:r>
          </w:p>
        </w:tc>
        <w:tc>
          <w:tcPr>
            <w:tcW w:w="5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73763D0D" w14:textId="77777777" w:rsidR="00AE4EBF" w:rsidRPr="009D66CC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Įsitraukimas į respublikinį STEAM mokyklų tinklą.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1A10FE8E" w14:textId="77777777" w:rsidR="00AE4EBF" w:rsidRPr="00285476" w:rsidRDefault="00AE4EBF" w:rsidP="005128EF">
            <w:pPr>
              <w:jc w:val="center"/>
              <w:rPr>
                <w:rFonts w:eastAsia="MS Mincho;MS Gothic"/>
                <w:color w:val="000000" w:themeColor="text1"/>
                <w:sz w:val="18"/>
                <w:szCs w:val="18"/>
              </w:rPr>
            </w:pPr>
            <w:r w:rsidRPr="00285476">
              <w:rPr>
                <w:rFonts w:eastAsia="MS Mincho;MS Gothic"/>
                <w:color w:val="000000" w:themeColor="text1"/>
                <w:sz w:val="18"/>
                <w:szCs w:val="18"/>
              </w:rPr>
              <w:t>Įstaiga – STEAM mokyklų tinklo dalyvė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1902578B" w14:textId="77777777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 xml:space="preserve">Vnt.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09E52DB1" w14:textId="6B33A66F" w:rsidR="00AE4EBF" w:rsidRPr="0038496C" w:rsidRDefault="00AE4EBF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381689A3" w14:textId="485C172A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</w:tcPr>
          <w:p w14:paraId="53AAFDBE" w14:textId="1A6A0FE5" w:rsidR="00AE4EBF" w:rsidRPr="00CE76F3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P</w:t>
            </w:r>
            <w:r w:rsidRPr="00CE76F3">
              <w:rPr>
                <w:rFonts w:eastAsia="MS Mincho;MS Gothic"/>
                <w:color w:val="000000" w:themeColor="text1"/>
                <w:sz w:val="20"/>
              </w:rPr>
              <w:t>rocese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</w:tcPr>
          <w:p w14:paraId="4F01D7C3" w14:textId="7C1F0185" w:rsidR="00AE4EBF" w:rsidRPr="00AE4EBF" w:rsidRDefault="00AE4EBF" w:rsidP="00943109">
            <w:pPr>
              <w:snapToGrid w:val="0"/>
              <w:jc w:val="center"/>
              <w:rPr>
                <w:rFonts w:eastAsia="MS Mincho;MS Gothic"/>
                <w:color w:val="000000" w:themeColor="text1"/>
                <w:sz w:val="18"/>
                <w:szCs w:val="18"/>
              </w:rPr>
            </w:pPr>
            <w:r w:rsidRPr="00AE4EBF">
              <w:rPr>
                <w:rFonts w:eastAsia="MS Mincho;MS Gothic"/>
                <w:color w:val="000000" w:themeColor="text1"/>
                <w:sz w:val="18"/>
                <w:szCs w:val="18"/>
              </w:rPr>
              <w:t>Nesukauptas pakankamas vykdytų STEAM veiklų įrodymų</w:t>
            </w:r>
            <w:r w:rsidRPr="00AE4EBF">
              <w:rPr>
                <w:sz w:val="18"/>
                <w:szCs w:val="18"/>
              </w:rPr>
              <w:t xml:space="preserve"> </w:t>
            </w:r>
            <w:r w:rsidRPr="00AE4EBF">
              <w:rPr>
                <w:rFonts w:eastAsia="MS Mincho;MS Gothic"/>
                <w:color w:val="000000" w:themeColor="text1"/>
                <w:sz w:val="18"/>
                <w:szCs w:val="18"/>
              </w:rPr>
              <w:t>skaičius</w:t>
            </w:r>
          </w:p>
        </w:tc>
      </w:tr>
      <w:tr w:rsidR="00AE4EBF" w:rsidRPr="0038496C" w14:paraId="03FA19C9" w14:textId="14BF4595" w:rsidTr="00AE4EBF">
        <w:trPr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CF058C0" w14:textId="77777777" w:rsidR="00AE4EBF" w:rsidRPr="0038496C" w:rsidRDefault="00AE4EBF" w:rsidP="005128EF">
            <w:pPr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DBDBDB"/>
          </w:tcPr>
          <w:p w14:paraId="3B899125" w14:textId="77777777" w:rsidR="00AE4EBF" w:rsidRPr="0038496C" w:rsidRDefault="00AE4EBF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279218A7" w14:textId="77777777" w:rsidR="00AE4EBF" w:rsidRPr="0038496C" w:rsidRDefault="00AE4EBF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C87AD6" w14:textId="77777777" w:rsidR="00AE4EBF" w:rsidRPr="0038496C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1D381C" w14:textId="77777777" w:rsidR="00AE4EBF" w:rsidRPr="0028278C" w:rsidRDefault="00AE4EBF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  <w:r w:rsidRPr="009D66CC">
              <w:rPr>
                <w:bCs/>
                <w:color w:val="000000" w:themeColor="text1"/>
                <w:szCs w:val="24"/>
                <w:lang w:eastAsia="lt-LT"/>
              </w:rPr>
              <w:t>STEAM veikl</w:t>
            </w:r>
            <w:r>
              <w:rPr>
                <w:bCs/>
                <w:color w:val="000000" w:themeColor="text1"/>
                <w:szCs w:val="24"/>
                <w:lang w:eastAsia="lt-LT"/>
              </w:rPr>
              <w:t>ų organizavimas ir dalyvavimas kitų mokytojų organizuojamose veiklose.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36D36E" w14:textId="77777777" w:rsidR="00AE4EBF" w:rsidRDefault="00AE4EBF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>Direktoriaus pavaduotoja</w:t>
            </w:r>
            <w:r>
              <w:rPr>
                <w:rFonts w:eastAsia="MS Mincho;MS Gothic"/>
                <w:color w:val="000000" w:themeColor="text1"/>
                <w:sz w:val="20"/>
              </w:rPr>
              <w:t>s</w:t>
            </w:r>
          </w:p>
          <w:p w14:paraId="43FE783E" w14:textId="73C1DC8C" w:rsidR="00AE4EBF" w:rsidRDefault="00AE4EBF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ugdymui </w:t>
            </w:r>
          </w:p>
          <w:p w14:paraId="1457B5D9" w14:textId="255A0472" w:rsidR="00AE4EBF" w:rsidRPr="002E4E3D" w:rsidRDefault="00AE4EBF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E7F8B6" w14:textId="77777777" w:rsidR="00AE4EBF" w:rsidRPr="000E48E7" w:rsidRDefault="00AE4EBF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0E48E7">
              <w:rPr>
                <w:bCs/>
                <w:color w:val="000000" w:themeColor="text1"/>
                <w:sz w:val="20"/>
                <w:lang w:eastAsia="lt-LT"/>
              </w:rPr>
              <w:t xml:space="preserve">Veiklų skaičius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3D1E67" w14:textId="77777777" w:rsidR="00AE4EBF" w:rsidRPr="002954C3" w:rsidRDefault="00AE4EBF" w:rsidP="005128EF">
            <w:pPr>
              <w:snapToGrid w:val="0"/>
              <w:jc w:val="center"/>
              <w:rPr>
                <w:bCs/>
                <w:color w:val="000000" w:themeColor="text1"/>
                <w:sz w:val="22"/>
                <w:szCs w:val="22"/>
                <w:lang w:eastAsia="lt-LT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lt-LT"/>
              </w:rPr>
              <w:t xml:space="preserve">Vnt.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C44FC7" w14:textId="39F63ED2" w:rsidR="00AE4EBF" w:rsidRPr="0038496C" w:rsidRDefault="00AE4EBF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355099" w14:textId="2A5BA81E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61C61D" w14:textId="5DCC8250" w:rsidR="00AE4EBF" w:rsidRPr="00CE76F3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STEAM veiklas koordinuojantis mokytojas organizavo 20 STEAM veiklų „Ančiukų“, „Drugelių“, „Lapiukų“, „Bitučių“ grupėse, kuriose ugdėsi 80 vaikų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D34A2" w14:textId="77777777" w:rsidR="00AE4EBF" w:rsidRPr="00CE76F3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</w:tr>
      <w:tr w:rsidR="00AE4EBF" w:rsidRPr="0038496C" w14:paraId="41374996" w14:textId="2938D39D" w:rsidTr="00AE4EBF">
        <w:trPr>
          <w:trHeight w:val="1390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CBBDFEE" w14:textId="77777777" w:rsidR="00AE4EBF" w:rsidRPr="0038496C" w:rsidRDefault="00AE4EBF" w:rsidP="005128EF">
            <w:pPr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DBDB"/>
          </w:tcPr>
          <w:p w14:paraId="3E8A71DF" w14:textId="77777777" w:rsidR="00AE4EBF" w:rsidRPr="0038496C" w:rsidRDefault="00AE4EBF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603F4BA1" w14:textId="77777777" w:rsidR="00AE4EBF" w:rsidRPr="0038496C" w:rsidRDefault="00AE4EBF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455499" w14:textId="77777777" w:rsidR="00AE4EBF" w:rsidRPr="0038496C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CB6E1D" w14:textId="77777777" w:rsidR="00AE4EBF" w:rsidRPr="0038496C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bCs/>
              </w:rPr>
              <w:t>T</w:t>
            </w:r>
            <w:r w:rsidRPr="0028278C">
              <w:rPr>
                <w:bCs/>
              </w:rPr>
              <w:t>yrinėjimų erdv</w:t>
            </w:r>
            <w:r>
              <w:rPr>
                <w:bCs/>
              </w:rPr>
              <w:t>ės</w:t>
            </w:r>
            <w:r w:rsidRPr="0028278C">
              <w:rPr>
                <w:bCs/>
              </w:rPr>
              <w:t xml:space="preserve"> ,,Voveriukų STEAM dr</w:t>
            </w:r>
            <w:r>
              <w:rPr>
                <w:bCs/>
              </w:rPr>
              <w:t>ė</w:t>
            </w:r>
            <w:r w:rsidRPr="0028278C">
              <w:rPr>
                <w:bCs/>
              </w:rPr>
              <w:t>vė“</w:t>
            </w:r>
            <w:r>
              <w:rPr>
                <w:bCs/>
              </w:rPr>
              <w:t xml:space="preserve"> turtinimas.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4C242E" w14:textId="09694908" w:rsidR="00AE4EBF" w:rsidRDefault="00AE4EBF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>Direktoriaus pavaduotoja</w:t>
            </w:r>
            <w:r>
              <w:rPr>
                <w:rFonts w:eastAsia="MS Mincho;MS Gothic"/>
                <w:color w:val="000000" w:themeColor="text1"/>
                <w:sz w:val="20"/>
              </w:rPr>
              <w:t>s</w:t>
            </w: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 ugdymui </w:t>
            </w:r>
          </w:p>
          <w:p w14:paraId="2014C3CB" w14:textId="2723738D" w:rsidR="00AE4EBF" w:rsidRPr="002E4E3D" w:rsidRDefault="00AE4EBF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A7F65F" w14:textId="77777777" w:rsidR="00AE4EBF" w:rsidRPr="000E48E7" w:rsidRDefault="00AE4EBF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0E48E7">
              <w:rPr>
                <w:rFonts w:eastAsia="MS Mincho;MS Gothic"/>
                <w:color w:val="000000" w:themeColor="text1"/>
                <w:sz w:val="20"/>
              </w:rPr>
              <w:t>Skirta lėšų</w:t>
            </w:r>
            <w:r>
              <w:rPr>
                <w:rFonts w:eastAsia="MS Mincho;MS Gothic"/>
                <w:color w:val="000000" w:themeColor="text1"/>
                <w:sz w:val="20"/>
              </w:rPr>
              <w:t xml:space="preserve"> mokymo priemonėms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A37A1E" w14:textId="77777777" w:rsidR="00AE4EBF" w:rsidRPr="00285476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285476">
              <w:rPr>
                <w:rFonts w:eastAsia="MS Mincho;MS Gothic"/>
                <w:color w:val="000000" w:themeColor="text1"/>
                <w:sz w:val="20"/>
              </w:rPr>
              <w:t>Eur.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90C868" w14:textId="1DEA41DF" w:rsidR="00AE4EBF" w:rsidRPr="0038496C" w:rsidRDefault="00AE4EBF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65331E" w14:textId="365ECAFF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66F0F9" w14:textId="74C13781" w:rsidR="00AE4EBF" w:rsidRPr="00CE76F3" w:rsidRDefault="00AE4EBF" w:rsidP="00FB059B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STEAM laboratorijai nupirkti 5 planšetiniai kompiuteriai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1B00AF" w14:textId="500D0214" w:rsidR="00AE4EBF" w:rsidRPr="00CE76F3" w:rsidRDefault="00AE4EBF" w:rsidP="00AE4EB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 xml:space="preserve">Skirta daugiau lėšų dėl išaugusio </w:t>
            </w:r>
            <w:r>
              <w:rPr>
                <w:rFonts w:eastAsia="MS Mincho;MS Gothic"/>
                <w:color w:val="000000" w:themeColor="text1"/>
                <w:sz w:val="20"/>
              </w:rPr>
              <w:t>poreikio ir priemonių kainų</w:t>
            </w:r>
          </w:p>
        </w:tc>
      </w:tr>
      <w:tr w:rsidR="00AE4EBF" w:rsidRPr="0038496C" w14:paraId="1F078B2E" w14:textId="1AF5FA77" w:rsidTr="00943109">
        <w:trPr>
          <w:trHeight w:val="303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010EE420" w14:textId="00ADEB07" w:rsidR="00AE4EBF" w:rsidRPr="0038496C" w:rsidRDefault="00AE4EBF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DBDBDB"/>
          </w:tcPr>
          <w:p w14:paraId="335250EE" w14:textId="24932B65" w:rsidR="00AE4EBF" w:rsidRPr="0038496C" w:rsidRDefault="00AE4EBF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77F781DE" w14:textId="77777777" w:rsidR="00AE4EBF" w:rsidRPr="0038496C" w:rsidRDefault="00AE4EBF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5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D3E0AF5" w14:textId="77777777" w:rsidR="00AE4EBF" w:rsidRPr="0038496C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163655">
              <w:rPr>
                <w:bCs/>
              </w:rPr>
              <w:t>Interaktyvių, inovatyvių ugdymo priemonių  panaudojimo ugdymo procese stebėsena.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37516B" w14:textId="77777777" w:rsidR="00AE4EBF" w:rsidRPr="000E48E7" w:rsidRDefault="00AE4EBF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0E48E7">
              <w:rPr>
                <w:bCs/>
                <w:color w:val="000000" w:themeColor="text1"/>
                <w:sz w:val="20"/>
                <w:lang w:eastAsia="lt-LT"/>
              </w:rPr>
              <w:t>Mokytojų, taikančių interaktyvias priemones,</w:t>
            </w:r>
            <w:r>
              <w:rPr>
                <w:bCs/>
                <w:color w:val="000000" w:themeColor="text1"/>
                <w:sz w:val="20"/>
                <w:lang w:eastAsia="lt-LT"/>
              </w:rPr>
              <w:t xml:space="preserve"> dalis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53B2573" w14:textId="77777777" w:rsidR="00AE4EBF" w:rsidRPr="00285476" w:rsidRDefault="00AE4EBF" w:rsidP="005128EF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285476">
              <w:rPr>
                <w:bCs/>
                <w:color w:val="000000" w:themeColor="text1"/>
                <w:sz w:val="20"/>
                <w:lang w:eastAsia="lt-LT"/>
              </w:rPr>
              <w:t>Proc.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1893BB" w14:textId="7585A6ED" w:rsidR="00AE4EBF" w:rsidRPr="0038496C" w:rsidRDefault="00AE4EBF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EE844D3" w14:textId="63D0FFF2" w:rsidR="00AE4EBF" w:rsidRPr="0038496C" w:rsidRDefault="00AE4EBF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FA52EF7" w14:textId="0B252646" w:rsidR="00AE4EBF" w:rsidRPr="00CE76F3" w:rsidRDefault="00AE4EBF" w:rsidP="00FB059B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Vykdyta įstaigoje dirbančių mokytojų ugdomųjų veiklų  stebėsena, kurio metu buvo stebimas interaktyvių elementų panaudojimas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996663E" w14:textId="77777777" w:rsidR="00AE4EBF" w:rsidRPr="00CE76F3" w:rsidRDefault="00AE4EBF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AE4EBF" w:rsidRPr="0038496C" w14:paraId="3B8059C9" w14:textId="49DD4F82" w:rsidTr="00943109">
        <w:trPr>
          <w:trHeight w:val="303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7F732831" w14:textId="7C6DE18E" w:rsidR="00AE4EBF" w:rsidRPr="0038496C" w:rsidRDefault="00AE4EBF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DBDBDB"/>
          </w:tcPr>
          <w:p w14:paraId="7FD9E0C0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000000"/>
            </w:tcBorders>
            <w:shd w:val="clear" w:color="auto" w:fill="C5E0B3"/>
          </w:tcPr>
          <w:p w14:paraId="649016D1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C82D84" w14:textId="77777777" w:rsidR="00AE4EBF" w:rsidRPr="0038496C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86CF69" w14:textId="77777777" w:rsidR="00AE4EBF" w:rsidRPr="0038496C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Įsivertinimo darbo grupės posėdis „Ugdymo proceso įsivertinimo kriterijai“.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CFBA4B" w14:textId="1614B22E" w:rsidR="00AE4EBF" w:rsidRDefault="00AE4EBF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>Direktoriaus pavaduotoja</w:t>
            </w:r>
            <w:r>
              <w:rPr>
                <w:rFonts w:eastAsia="MS Mincho;MS Gothic"/>
                <w:color w:val="000000" w:themeColor="text1"/>
                <w:sz w:val="20"/>
              </w:rPr>
              <w:t>s</w:t>
            </w: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 ugdymui</w:t>
            </w:r>
          </w:p>
          <w:p w14:paraId="1A2AD692" w14:textId="33044CE7" w:rsidR="00AE4EBF" w:rsidRPr="002E4E3D" w:rsidRDefault="00AE4EBF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76544F" w14:textId="77777777" w:rsidR="00AE4EBF" w:rsidRPr="000E48E7" w:rsidRDefault="00AE4EBF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0E48E7">
              <w:rPr>
                <w:bCs/>
                <w:color w:val="000000" w:themeColor="text1"/>
                <w:sz w:val="20"/>
                <w:lang w:eastAsia="lt-LT"/>
              </w:rPr>
              <w:t>Organizuotas ugdymo proceso įsivertinimas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8D6085" w14:textId="77777777" w:rsidR="00AE4EBF" w:rsidRPr="00285476" w:rsidRDefault="00AE4EBF" w:rsidP="005128EF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>
              <w:rPr>
                <w:bCs/>
                <w:color w:val="000000" w:themeColor="text1"/>
                <w:sz w:val="20"/>
                <w:lang w:eastAsia="lt-LT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BCB80A" w14:textId="77777777" w:rsidR="00AE4EBF" w:rsidRPr="0038496C" w:rsidRDefault="00AE4EBF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ED3CDD" w14:textId="2F604B14" w:rsidR="00AE4EBF" w:rsidRPr="0038496C" w:rsidRDefault="00AE4EBF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AC9943" w14:textId="63F7CC24" w:rsidR="00AE4EBF" w:rsidRPr="00CE76F3" w:rsidRDefault="00AE4EBF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Atliktas teminio įsivertinimo „Bendradarbiavimas su ugdytinių šeimomis“ aptarimas, numatytos tolimesnės įsivertinimo gairės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01926" w14:textId="77777777" w:rsidR="00AE4EBF" w:rsidRPr="00CE76F3" w:rsidRDefault="00AE4EBF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AE4EBF" w:rsidRPr="0038496C" w14:paraId="13D1B84E" w14:textId="1811A85D" w:rsidTr="009714B7">
        <w:trPr>
          <w:trHeight w:val="616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46015893" w14:textId="0FFCAEA4" w:rsidR="00AE4EBF" w:rsidRPr="0038496C" w:rsidRDefault="00AE4EBF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DBDB"/>
          </w:tcPr>
          <w:p w14:paraId="3CAFD01A" w14:textId="77777777" w:rsidR="00AE4EBF" w:rsidRPr="0038496C" w:rsidRDefault="00AE4EBF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3FCF40F9" w14:textId="77777777" w:rsidR="00AE4EBF" w:rsidRPr="0038496C" w:rsidRDefault="00AE4EBF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FC6DE5" w14:textId="77777777" w:rsidR="00AE4EBF" w:rsidRPr="0038496C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10B113" w14:textId="77777777" w:rsidR="00AE4EBF" w:rsidRPr="0038496C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Metodinės grupės posėdis „Interaktyvių priemonių panaudojimo galimybės ugdymo procese“.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65F94C" w14:textId="4E28D388" w:rsidR="00AE4EBF" w:rsidRDefault="00AE4EBF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Metodinės grupės pirmininkas</w:t>
            </w:r>
          </w:p>
          <w:p w14:paraId="1519B8D2" w14:textId="0F47F5BB" w:rsidR="00AE4EBF" w:rsidRPr="002E4E3D" w:rsidRDefault="00AE4EBF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D40C76" w14:textId="77777777" w:rsidR="00AE4EBF" w:rsidRPr="000E48E7" w:rsidRDefault="00AE4EBF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0E48E7">
              <w:rPr>
                <w:bCs/>
                <w:color w:val="000000" w:themeColor="text1"/>
                <w:sz w:val="20"/>
                <w:lang w:eastAsia="lt-LT"/>
              </w:rPr>
              <w:t>Pravestų veiklų skaičius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EEB8DF" w14:textId="77777777" w:rsidR="00AE4EBF" w:rsidRPr="00285476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285476">
              <w:rPr>
                <w:bCs/>
                <w:color w:val="000000" w:themeColor="text1"/>
                <w:sz w:val="20"/>
                <w:lang w:eastAsia="lt-LT"/>
              </w:rPr>
              <w:t xml:space="preserve">Vnt.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373114" w14:textId="6DDD46D0" w:rsidR="00AE4EBF" w:rsidRPr="0038496C" w:rsidRDefault="00AE4EBF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62C5F3" w14:textId="5DDD15BF" w:rsidR="00AE4EBF" w:rsidRPr="0038496C" w:rsidRDefault="00AE4EBF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F5B29B" w14:textId="38FD6631" w:rsidR="00AE4EBF" w:rsidRPr="00CE76F3" w:rsidRDefault="00AE4EBF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Organizuotos 3 atviros veiklos grupėse</w:t>
            </w:r>
            <w:r>
              <w:t xml:space="preserve"> </w:t>
            </w:r>
            <w:r w:rsidRPr="00B3527E">
              <w:rPr>
                <w:color w:val="000000" w:themeColor="text1"/>
                <w:sz w:val="20"/>
              </w:rPr>
              <w:t>„STEAM pasakose“</w:t>
            </w:r>
            <w:r>
              <w:rPr>
                <w:color w:val="000000" w:themeColor="text1"/>
                <w:sz w:val="20"/>
              </w:rPr>
              <w:t>: „Pupa“, „Vištytė ir gaidelis“, „Vilkas ir skruzdėlė“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74BE4A" w14:textId="77777777" w:rsidR="00AE4EBF" w:rsidRPr="00CE76F3" w:rsidRDefault="00AE4EBF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AE4EBF" w:rsidRPr="0038496C" w14:paraId="32666C74" w14:textId="31B51A2A" w:rsidTr="004B2D5B">
        <w:trPr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6F985390" w14:textId="4A4F2794" w:rsidR="00AE4EBF" w:rsidRPr="0038496C" w:rsidRDefault="00AE4EBF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DBDBDB"/>
          </w:tcPr>
          <w:p w14:paraId="41CAA33D" w14:textId="77777777" w:rsidR="00AE4EBF" w:rsidRPr="0038496C" w:rsidRDefault="00AE4EBF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6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5E5329B" w14:textId="77777777" w:rsidR="00AE4EBF" w:rsidRPr="00D916DF" w:rsidRDefault="00AE4EBF" w:rsidP="005128EF">
            <w:pPr>
              <w:rPr>
                <w:bCs/>
                <w:i/>
                <w:iCs/>
                <w:color w:val="000000" w:themeColor="text1"/>
                <w:szCs w:val="24"/>
                <w:lang w:eastAsia="lt-LT"/>
              </w:rPr>
            </w:pPr>
            <w:r w:rsidRPr="00D916DF">
              <w:rPr>
                <w:rFonts w:eastAsia="MS Mincho;MS Gothic"/>
                <w:i/>
                <w:iCs/>
                <w:color w:val="000000" w:themeColor="text1"/>
                <w:szCs w:val="24"/>
              </w:rPr>
              <w:t xml:space="preserve">Organizuoti mokytojų </w:t>
            </w:r>
            <w:r>
              <w:rPr>
                <w:rFonts w:eastAsia="MS Mincho;MS Gothic"/>
                <w:i/>
                <w:iCs/>
                <w:color w:val="000000" w:themeColor="text1"/>
                <w:szCs w:val="24"/>
              </w:rPr>
              <w:t xml:space="preserve">profesinių kompetencijų tobulinimą.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4D316D0" w14:textId="77777777" w:rsidR="00AE4EBF" w:rsidRPr="000E48E7" w:rsidRDefault="00AE4EBF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0E48E7">
              <w:rPr>
                <w:bCs/>
                <w:color w:val="000000" w:themeColor="text1"/>
                <w:sz w:val="20"/>
                <w:lang w:eastAsia="lt-LT"/>
              </w:rPr>
              <w:t xml:space="preserve">Mokytojų, sisteminai tobulinančių kompetenciją, </w:t>
            </w:r>
            <w:r>
              <w:rPr>
                <w:bCs/>
                <w:color w:val="000000" w:themeColor="text1"/>
                <w:sz w:val="20"/>
                <w:lang w:eastAsia="lt-LT"/>
              </w:rPr>
              <w:t>dalis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011EED60" w14:textId="77777777" w:rsidR="00AE4EBF" w:rsidRPr="002954C3" w:rsidRDefault="00AE4EBF" w:rsidP="005128E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Proc.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A853E1D" w14:textId="37249564" w:rsidR="00AE4EBF" w:rsidRPr="0038496C" w:rsidRDefault="00AE4EBF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04ACA7E5" w14:textId="1FD959F7" w:rsidR="00AE4EBF" w:rsidRPr="0038496C" w:rsidRDefault="00AE4EBF" w:rsidP="005128EF">
            <w:pPr>
              <w:snapToGrid w:val="0"/>
              <w:jc w:val="center"/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100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EB1B47F" w14:textId="6C463359" w:rsidR="00AE4EBF" w:rsidRPr="00CE76F3" w:rsidRDefault="00AE4EBF" w:rsidP="005A2E46">
            <w:pPr>
              <w:snapToGrid w:val="0"/>
              <w:jc w:val="center"/>
              <w:rPr>
                <w:color w:val="000000" w:themeColor="text1"/>
                <w:sz w:val="20"/>
                <w:lang w:eastAsia="lt-LT"/>
              </w:rPr>
            </w:pPr>
            <w:r>
              <w:rPr>
                <w:color w:val="000000" w:themeColor="text1"/>
                <w:sz w:val="20"/>
                <w:lang w:eastAsia="lt-LT"/>
              </w:rPr>
              <w:t>Visiems mokytojams buvo sudarytos galimybės tobulinti kvalifikaciją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BB98BB6" w14:textId="77777777" w:rsidR="00AE4EBF" w:rsidRPr="00CE76F3" w:rsidRDefault="00AE4EBF" w:rsidP="005128EF">
            <w:pPr>
              <w:snapToGrid w:val="0"/>
              <w:jc w:val="center"/>
              <w:rPr>
                <w:color w:val="000000" w:themeColor="text1"/>
                <w:sz w:val="20"/>
                <w:lang w:eastAsia="lt-LT"/>
              </w:rPr>
            </w:pPr>
          </w:p>
        </w:tc>
      </w:tr>
      <w:tr w:rsidR="00AE4EBF" w:rsidRPr="0038496C" w14:paraId="7D53A825" w14:textId="68317F69" w:rsidTr="004B2D5B">
        <w:trPr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1E5B6733" w14:textId="7A76EDAC" w:rsidR="00AE4EBF" w:rsidRPr="0038496C" w:rsidRDefault="00AE4EBF" w:rsidP="005128EF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DBDBDB"/>
          </w:tcPr>
          <w:p w14:paraId="3392C6D3" w14:textId="2B1E0EFC" w:rsidR="00AE4EBF" w:rsidRPr="0038496C" w:rsidRDefault="00AE4EBF" w:rsidP="005128EF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20E26871" w14:textId="77777777" w:rsidR="00AE4EBF" w:rsidRPr="0038496C" w:rsidRDefault="00AE4EBF" w:rsidP="005128EF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01</w:t>
            </w:r>
          </w:p>
        </w:tc>
        <w:tc>
          <w:tcPr>
            <w:tcW w:w="5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8CD7E16" w14:textId="77777777" w:rsidR="00AE4EBF" w:rsidRPr="0038496C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Sąlygų sudarymas mokytojų kvalifikacijai kelti, gerosios patirties sklaidai vykdyti.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E6ACCF5" w14:textId="77777777" w:rsidR="00AE4EBF" w:rsidRPr="002E4E3D" w:rsidRDefault="00AE4EBF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Skirta lėšų mokytojų kvalifikacijai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245D156" w14:textId="77777777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 xml:space="preserve">Eur.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7C8D50" w14:textId="172AD935" w:rsidR="00AE4EBF" w:rsidRPr="0038496C" w:rsidRDefault="00AE4EBF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1600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445EAF7" w14:textId="0A9AAE95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1700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5953C259" w14:textId="4B7740CA" w:rsidR="00AE4EBF" w:rsidRPr="00CE76F3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Visi  įstaigos mokytojai patobulino kvalifikaciją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DF1C51F" w14:textId="77777777" w:rsidR="00AE4EBF" w:rsidRPr="00CE76F3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</w:tr>
      <w:tr w:rsidR="00AE4EBF" w:rsidRPr="0038496C" w14:paraId="7C721DCC" w14:textId="4F241844" w:rsidTr="004B2D5B">
        <w:trPr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0D668F27" w14:textId="77777777" w:rsidR="00AE4EBF" w:rsidRPr="0038496C" w:rsidRDefault="00AE4EBF" w:rsidP="005128EF">
            <w:pPr>
              <w:jc w:val="center"/>
              <w:rPr>
                <w:rFonts w:eastAsia="MS Mincho;MS Gothic"/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DBDBDB"/>
          </w:tcPr>
          <w:p w14:paraId="328E7A73" w14:textId="77777777" w:rsidR="00AE4EBF" w:rsidRPr="0038496C" w:rsidRDefault="00AE4EBF" w:rsidP="005128EF">
            <w:pPr>
              <w:jc w:val="center"/>
              <w:rPr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1EFC58DC" w14:textId="77777777" w:rsidR="00AE4EBF" w:rsidRPr="0038496C" w:rsidRDefault="00AE4EBF" w:rsidP="005128EF">
            <w:pPr>
              <w:jc w:val="center"/>
              <w:rPr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9A38C" w14:textId="77777777" w:rsidR="00AE4EBF" w:rsidRPr="0038496C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41179" w14:textId="77777777" w:rsidR="00AE4EBF" w:rsidRPr="0038496C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Ilgalaikės kvalifikacijos kėlimo programos rengimas ir įgyvendinimas bendradarbiaujant su Panevėžio švietimo centru.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EF9BD" w14:textId="56AABAEF" w:rsidR="00AE4EBF" w:rsidRDefault="00AE4EBF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>Direktoriaus pavaduotoja</w:t>
            </w:r>
            <w:r>
              <w:rPr>
                <w:rFonts w:eastAsia="MS Mincho;MS Gothic"/>
                <w:color w:val="000000" w:themeColor="text1"/>
                <w:sz w:val="20"/>
              </w:rPr>
              <w:t>s</w:t>
            </w: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 ugdymui </w:t>
            </w:r>
          </w:p>
          <w:p w14:paraId="730FBCFF" w14:textId="6ED23EE9" w:rsidR="00AE4EBF" w:rsidRPr="002E4E3D" w:rsidRDefault="00AE4EBF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26DB6" w14:textId="77777777" w:rsidR="00AE4EBF" w:rsidRPr="002E4E3D" w:rsidRDefault="00AE4EBF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>
              <w:rPr>
                <w:bCs/>
                <w:color w:val="000000" w:themeColor="text1"/>
                <w:sz w:val="20"/>
                <w:lang w:eastAsia="lt-LT"/>
              </w:rPr>
              <w:t>Parengtų programų skaičius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7A852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13D63" w14:textId="2F33D98D" w:rsidR="00AE4EBF" w:rsidRPr="0038496C" w:rsidRDefault="00AE4EBF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CD283" w14:textId="3D22D97F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4B35E" w14:textId="087DCEF2" w:rsidR="00AE4EBF" w:rsidRPr="00CE76F3" w:rsidRDefault="00AE4EBF" w:rsidP="005A2E46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Parengta ir įgyvendinta ilgalaikė kvalifikacijos tobulinimo programa „Nuo ugdymo turinio įsivertinimo link ugdymo kokybės“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D906" w14:textId="77777777" w:rsidR="00AE4EBF" w:rsidRPr="00CE76F3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</w:tr>
      <w:tr w:rsidR="00AE4EBF" w:rsidRPr="0038496C" w14:paraId="0FEDB109" w14:textId="12697960" w:rsidTr="004B2D5B">
        <w:trPr>
          <w:trHeight w:val="1120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0EE16AB" w14:textId="77777777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DBDB"/>
          </w:tcPr>
          <w:p w14:paraId="08E865D5" w14:textId="77777777" w:rsidR="00AE4EBF" w:rsidRPr="0038496C" w:rsidRDefault="00AE4EBF" w:rsidP="005128EF">
            <w:pPr>
              <w:snapToGrid w:val="0"/>
              <w:jc w:val="center"/>
              <w:rPr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56974956" w14:textId="77777777" w:rsidR="00AE4EBF" w:rsidRPr="0038496C" w:rsidRDefault="00AE4EBF" w:rsidP="005128EF">
            <w:pPr>
              <w:snapToGrid w:val="0"/>
              <w:jc w:val="center"/>
              <w:rPr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E5417C" w14:textId="77777777" w:rsidR="00AE4EBF" w:rsidRPr="0038496C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0DF255" w14:textId="77777777" w:rsidR="00AE4EBF" w:rsidRPr="0038496C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 xml:space="preserve">STEAM galimybių pristatymas respublikiniame bendradarbiavimo tinkle „Ateities darželį kuriame šiandien“.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16A13D" w14:textId="3C12CD95" w:rsidR="00AE4EBF" w:rsidRPr="002E4E3D" w:rsidRDefault="00AE4EBF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 xml:space="preserve">Direktorius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6C63" w14:textId="77777777" w:rsidR="00AE4EBF" w:rsidRPr="002E4E3D" w:rsidRDefault="00AE4EBF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Renginių, veiklų skaičius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F9E3" w14:textId="77777777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357732" w14:textId="4D5A5DAB" w:rsidR="00AE4EBF" w:rsidRPr="0038496C" w:rsidRDefault="00AE4EBF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8B36" w14:textId="4E725A74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80A7F0" w14:textId="77777777" w:rsidR="00AE4EBF" w:rsidRPr="003C220E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18"/>
                <w:szCs w:val="18"/>
              </w:rPr>
            </w:pPr>
            <w:r w:rsidRPr="003C220E">
              <w:rPr>
                <w:rFonts w:eastAsia="MS Mincho;MS Gothic"/>
                <w:color w:val="000000" w:themeColor="text1"/>
                <w:sz w:val="18"/>
                <w:szCs w:val="18"/>
              </w:rPr>
              <w:t>Dalyvauta 2 konferencijose</w:t>
            </w:r>
          </w:p>
          <w:p w14:paraId="0D4C1ADC" w14:textId="77777777" w:rsidR="00AE4EBF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18"/>
                <w:szCs w:val="18"/>
              </w:rPr>
            </w:pPr>
            <w:r w:rsidRPr="003C220E">
              <w:rPr>
                <w:rFonts w:eastAsia="MS Mincho;MS Gothic"/>
                <w:color w:val="000000" w:themeColor="text1"/>
                <w:sz w:val="18"/>
                <w:szCs w:val="18"/>
              </w:rPr>
              <w:t>STEAM veiklos organizuotos Panevėžio gamtos mokyklos mokytojams, regos centro „Linelis“, Pasvalio l/d „Liepaitė“</w:t>
            </w:r>
            <w:r>
              <w:rPr>
                <w:rFonts w:eastAsia="MS Mincho;MS Gothic"/>
                <w:color w:val="000000" w:themeColor="text1"/>
                <w:sz w:val="18"/>
                <w:szCs w:val="18"/>
              </w:rPr>
              <w:t xml:space="preserve"> </w:t>
            </w:r>
            <w:r w:rsidRPr="003C220E">
              <w:rPr>
                <w:rFonts w:eastAsia="MS Mincho;MS Gothic"/>
                <w:color w:val="000000" w:themeColor="text1"/>
                <w:sz w:val="18"/>
                <w:szCs w:val="18"/>
              </w:rPr>
              <w:t>mokytojams, svečiams iš Sakartvelo</w:t>
            </w:r>
          </w:p>
          <w:p w14:paraId="0F2B6C7D" w14:textId="4038C2B9" w:rsidR="00AE4EBF" w:rsidRPr="003C220E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620235" w14:textId="6B0166ED" w:rsidR="00AE4EBF" w:rsidRPr="00CE76F3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Aktuali tema, išaugęs susidomėjimas įstaigoje vykdoma STEAM veikla</w:t>
            </w:r>
          </w:p>
        </w:tc>
      </w:tr>
      <w:tr w:rsidR="004B2F8C" w:rsidRPr="0038496C" w14:paraId="2E5F60C2" w14:textId="11FB9D26" w:rsidTr="00943109">
        <w:trPr>
          <w:trHeight w:val="304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CAD4D89" w14:textId="77777777" w:rsidR="00C23CEB" w:rsidRPr="0038496C" w:rsidRDefault="00C23CEB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03</w:t>
            </w:r>
          </w:p>
        </w:tc>
        <w:tc>
          <w:tcPr>
            <w:tcW w:w="658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0F843B24" w14:textId="77777777" w:rsidR="00C23CEB" w:rsidRPr="006036B1" w:rsidRDefault="00C23CEB" w:rsidP="005128EF">
            <w:pPr>
              <w:pStyle w:val="Sraopastraipa"/>
              <w:tabs>
                <w:tab w:val="left" w:pos="271"/>
              </w:tabs>
              <w:snapToGrid w:val="0"/>
              <w:ind w:left="-1"/>
              <w:rPr>
                <w:rFonts w:eastAsia="MS Mincho;MS Gothic"/>
                <w:b/>
                <w:bCs/>
                <w:color w:val="000000" w:themeColor="text1"/>
                <w:szCs w:val="24"/>
              </w:rPr>
            </w:pPr>
            <w:bookmarkStart w:id="0" w:name="_Hlk121074175"/>
            <w:r w:rsidRPr="006036B1">
              <w:rPr>
                <w:b/>
                <w:bCs/>
                <w:szCs w:val="24"/>
              </w:rPr>
              <w:t>Aktyvinti tautinės savimonės, pilietiškumo svarbą vaiko auginimui.</w:t>
            </w:r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39EE7A0B" w14:textId="77777777" w:rsidR="00C23CEB" w:rsidRDefault="00C23CEB" w:rsidP="00870CA0">
            <w:pPr>
              <w:pStyle w:val="Sraopastraipa"/>
              <w:tabs>
                <w:tab w:val="left" w:pos="271"/>
              </w:tabs>
              <w:snapToGrid w:val="0"/>
              <w:ind w:left="0"/>
              <w:jc w:val="center"/>
              <w:rPr>
                <w:bCs/>
                <w:sz w:val="20"/>
              </w:rPr>
            </w:pPr>
            <w:r w:rsidRPr="00870CA0">
              <w:rPr>
                <w:bCs/>
                <w:sz w:val="20"/>
              </w:rPr>
              <w:t>Pilietiškumo, tautiškumo ugdymo renginių dalis</w:t>
            </w:r>
          </w:p>
          <w:p w14:paraId="5EDD9AA9" w14:textId="77777777" w:rsidR="00AE4EBF" w:rsidRPr="00870CA0" w:rsidRDefault="00AE4EBF" w:rsidP="00870CA0">
            <w:pPr>
              <w:pStyle w:val="Sraopastraipa"/>
              <w:tabs>
                <w:tab w:val="left" w:pos="271"/>
              </w:tabs>
              <w:snapToGrid w:val="0"/>
              <w:ind w:left="0"/>
              <w:jc w:val="center"/>
              <w:rPr>
                <w:rFonts w:eastAsia="MS Mincho;MS Gothic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76832347" w14:textId="77777777" w:rsidR="00C23CEB" w:rsidRPr="00870CA0" w:rsidRDefault="00C23CEB" w:rsidP="005128EF">
            <w:pPr>
              <w:pStyle w:val="Sraopastraipa"/>
              <w:tabs>
                <w:tab w:val="left" w:pos="271"/>
              </w:tabs>
              <w:snapToGrid w:val="0"/>
              <w:ind w:left="0"/>
              <w:rPr>
                <w:rFonts w:eastAsia="MS Mincho;MS Gothic"/>
                <w:color w:val="000000" w:themeColor="text1"/>
                <w:sz w:val="20"/>
              </w:rPr>
            </w:pPr>
            <w:r w:rsidRPr="00870CA0">
              <w:rPr>
                <w:rFonts w:eastAsia="MS Mincho;MS Gothic"/>
                <w:color w:val="000000" w:themeColor="text1"/>
                <w:sz w:val="20"/>
              </w:rPr>
              <w:t>Proc.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1FED4B7D" w14:textId="6E546DAB" w:rsidR="00C23CEB" w:rsidRPr="005128EF" w:rsidRDefault="00C23CEB" w:rsidP="00870CA0">
            <w:pPr>
              <w:pStyle w:val="Sraopastraipa"/>
              <w:tabs>
                <w:tab w:val="left" w:pos="271"/>
              </w:tabs>
              <w:snapToGrid w:val="0"/>
              <w:ind w:left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3</w:t>
            </w:r>
            <w:r w:rsidRPr="005128EF">
              <w:rPr>
                <w:rFonts w:eastAsia="MS Mincho;MS Gothic"/>
                <w:color w:val="000000" w:themeColor="text1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6D75B514" w14:textId="596B32AF" w:rsidR="00C23CEB" w:rsidRPr="005128EF" w:rsidRDefault="00BB76AD" w:rsidP="00870CA0">
            <w:pPr>
              <w:pStyle w:val="Sraopastraipa"/>
              <w:tabs>
                <w:tab w:val="left" w:pos="271"/>
              </w:tabs>
              <w:snapToGrid w:val="0"/>
              <w:ind w:left="-78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57B0A2B8" w14:textId="3031207C" w:rsidR="00C23CEB" w:rsidRPr="00CE76F3" w:rsidRDefault="00A03F7A" w:rsidP="00870CA0">
            <w:pPr>
              <w:pStyle w:val="Sraopastraipa"/>
              <w:tabs>
                <w:tab w:val="left" w:pos="271"/>
              </w:tabs>
              <w:snapToGrid w:val="0"/>
              <w:ind w:left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Į renginių sąrašą įtraukt</w:t>
            </w:r>
            <w:r w:rsidR="00B3527E">
              <w:rPr>
                <w:rFonts w:eastAsia="MS Mincho;MS Gothic"/>
                <w:color w:val="000000" w:themeColor="text1"/>
                <w:sz w:val="20"/>
              </w:rPr>
              <w:t xml:space="preserve">a 15 </w:t>
            </w:r>
            <w:r>
              <w:rPr>
                <w:rFonts w:eastAsia="MS Mincho;MS Gothic"/>
                <w:color w:val="000000" w:themeColor="text1"/>
                <w:sz w:val="20"/>
              </w:rPr>
              <w:t>rengini</w:t>
            </w:r>
            <w:r w:rsidR="00B3527E">
              <w:rPr>
                <w:rFonts w:eastAsia="MS Mincho;MS Gothic"/>
                <w:color w:val="000000" w:themeColor="text1"/>
                <w:sz w:val="20"/>
              </w:rPr>
              <w:t>ų</w:t>
            </w:r>
            <w:r>
              <w:rPr>
                <w:rFonts w:eastAsia="MS Mincho;MS Gothic"/>
                <w:color w:val="000000" w:themeColor="text1"/>
                <w:sz w:val="20"/>
              </w:rPr>
              <w:t xml:space="preserve"> tautiškumui, pilietiškumui ugdyti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7CC871E0" w14:textId="77777777" w:rsidR="00C23CEB" w:rsidRPr="00CE76F3" w:rsidRDefault="00C23CEB" w:rsidP="00870CA0">
            <w:pPr>
              <w:pStyle w:val="Sraopastraipa"/>
              <w:tabs>
                <w:tab w:val="left" w:pos="271"/>
              </w:tabs>
              <w:snapToGrid w:val="0"/>
              <w:ind w:left="0"/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</w:tr>
      <w:tr w:rsidR="00AE4EBF" w:rsidRPr="0038496C" w14:paraId="272AB5A5" w14:textId="30C58B9F" w:rsidTr="009524D0">
        <w:trPr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1C0FCC3E" w14:textId="0CCCDA61" w:rsidR="00AE4EBF" w:rsidRPr="0038496C" w:rsidRDefault="00AE4EBF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251B313B" w14:textId="77777777" w:rsidR="00AE4EBF" w:rsidRPr="0038496C" w:rsidRDefault="00AE4EBF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604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1F3C5B95" w14:textId="77777777" w:rsidR="00AE4EBF" w:rsidRPr="006036B1" w:rsidRDefault="00AE4EBF" w:rsidP="005128EF">
            <w:pPr>
              <w:rPr>
                <w:i/>
                <w:iCs/>
                <w:color w:val="000000" w:themeColor="text1"/>
                <w:szCs w:val="24"/>
                <w:lang w:eastAsia="lt-LT"/>
              </w:rPr>
            </w:pPr>
            <w:r w:rsidRPr="006036B1">
              <w:rPr>
                <w:bCs/>
                <w:i/>
                <w:iCs/>
              </w:rPr>
              <w:t>Telkti bendruomenę vaikų tautiškumo, pilietiškumo ugdymui taikant tradicijų ir inovacijų dermę.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BDBDB"/>
          </w:tcPr>
          <w:p w14:paraId="699230FA" w14:textId="77777777" w:rsidR="00AE4EBF" w:rsidRPr="00611BE8" w:rsidRDefault="00AE4EBF" w:rsidP="005128EF">
            <w:pPr>
              <w:jc w:val="center"/>
              <w:rPr>
                <w:bCs/>
                <w:color w:val="000000" w:themeColor="text1"/>
                <w:sz w:val="18"/>
                <w:szCs w:val="18"/>
                <w:lang w:eastAsia="lt-LT"/>
              </w:rPr>
            </w:pPr>
            <w:r w:rsidRPr="00FD4AD9">
              <w:rPr>
                <w:bCs/>
                <w:color w:val="000000" w:themeColor="text1"/>
                <w:sz w:val="18"/>
                <w:szCs w:val="18"/>
                <w:lang w:eastAsia="lt-LT"/>
              </w:rPr>
              <w:t>Apklausoje dalyvavusių tėvų teigiamų atsakymų į tautiškumo, pilietiškumo ugdymo kokybę dalis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286DDC76" w14:textId="77777777" w:rsidR="00AE4EBF" w:rsidRPr="008C061B" w:rsidRDefault="00AE4EBF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Proc.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19AF5517" w14:textId="0F6A7713" w:rsidR="00AE4EBF" w:rsidRPr="0038496C" w:rsidRDefault="00AE4EBF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76600C00" w14:textId="1566345F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14:paraId="5DB94220" w14:textId="1C241999" w:rsidR="00AE4EBF" w:rsidRPr="00CE76F3" w:rsidRDefault="00AE4EBF" w:rsidP="005128EF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>
              <w:rPr>
                <w:bCs/>
                <w:color w:val="000000" w:themeColor="text1"/>
                <w:sz w:val="20"/>
                <w:lang w:eastAsia="lt-LT"/>
              </w:rPr>
              <w:t>Neįvykdyta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14:paraId="258A264F" w14:textId="0C785E05" w:rsidR="00AE4EBF" w:rsidRPr="00BE1B37" w:rsidRDefault="00AE4EBF" w:rsidP="005128EF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  <w:lang w:eastAsia="lt-LT"/>
              </w:rPr>
            </w:pPr>
            <w:r w:rsidRPr="00BE1B37">
              <w:rPr>
                <w:bCs/>
                <w:color w:val="000000" w:themeColor="text1"/>
                <w:sz w:val="18"/>
                <w:szCs w:val="18"/>
                <w:lang w:eastAsia="lt-LT"/>
              </w:rPr>
              <w:t>Buvo vykdyta kita apklausa (</w:t>
            </w:r>
            <w:r w:rsidRPr="00AE4EBF">
              <w:rPr>
                <w:bCs/>
                <w:color w:val="000000" w:themeColor="text1"/>
                <w:sz w:val="16"/>
                <w:szCs w:val="16"/>
                <w:lang w:eastAsia="lt-LT"/>
              </w:rPr>
              <w:t>bendradarbiavimo</w:t>
            </w:r>
            <w:r w:rsidRPr="00BE1B37">
              <w:rPr>
                <w:bCs/>
                <w:color w:val="000000" w:themeColor="text1"/>
                <w:sz w:val="18"/>
                <w:szCs w:val="18"/>
                <w:lang w:eastAsia="lt-LT"/>
              </w:rPr>
              <w:t xml:space="preserve"> su tėvais kokybės bei edukacinių erdvių tobulinimas)</w:t>
            </w:r>
          </w:p>
        </w:tc>
      </w:tr>
      <w:tr w:rsidR="00AE4EBF" w:rsidRPr="0038496C" w14:paraId="53704A76" w14:textId="3FEC6C7B" w:rsidTr="009524D0">
        <w:trPr>
          <w:trHeight w:val="698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2C8743A0" w14:textId="77777777" w:rsidR="00AE4EBF" w:rsidRPr="0038496C" w:rsidRDefault="00AE4EBF" w:rsidP="005128EF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5C3A0BF1" w14:textId="77777777" w:rsidR="00AE4EBF" w:rsidRPr="0038496C" w:rsidRDefault="00AE4EBF" w:rsidP="005128EF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5E0B3"/>
          </w:tcPr>
          <w:p w14:paraId="39E90CF2" w14:textId="77777777" w:rsidR="00AE4EBF" w:rsidRPr="0038496C" w:rsidRDefault="00AE4EBF" w:rsidP="005128EF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01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CA26513" w14:textId="77777777" w:rsidR="00AE4EBF" w:rsidRPr="0038496C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 xml:space="preserve">Tautiškumo, pilietiškumo ugdymo renginių, projektų organizavimas.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3D0C567B" w14:textId="77777777" w:rsidR="00AE4EBF" w:rsidRPr="008C061B" w:rsidRDefault="00AE4EBF" w:rsidP="005128EF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611BE8">
              <w:rPr>
                <w:bCs/>
                <w:color w:val="000000" w:themeColor="text1"/>
                <w:sz w:val="18"/>
                <w:szCs w:val="18"/>
                <w:lang w:eastAsia="lt-LT"/>
              </w:rPr>
              <w:t xml:space="preserve">Tautiškumo, pilietiškumo ugdymo </w:t>
            </w:r>
          </w:p>
          <w:p w14:paraId="1D5E7897" w14:textId="77777777" w:rsidR="00AE4EBF" w:rsidRPr="008C061B" w:rsidRDefault="00AE4EBF" w:rsidP="005128EF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611BE8">
              <w:rPr>
                <w:bCs/>
                <w:color w:val="000000" w:themeColor="text1"/>
                <w:sz w:val="18"/>
                <w:szCs w:val="18"/>
                <w:lang w:eastAsia="lt-LT"/>
              </w:rPr>
              <w:t xml:space="preserve">veiklose dalyvaujančių mokytojų </w:t>
            </w:r>
            <w:r>
              <w:rPr>
                <w:bCs/>
                <w:color w:val="000000" w:themeColor="text1"/>
                <w:sz w:val="18"/>
                <w:szCs w:val="18"/>
                <w:lang w:eastAsia="lt-LT"/>
              </w:rPr>
              <w:t>dalis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4C44EC68" w14:textId="77777777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color w:val="000000" w:themeColor="text1"/>
                <w:sz w:val="20"/>
              </w:rPr>
              <w:t xml:space="preserve">Proc.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0B2E2A6D" w14:textId="4A179DC8" w:rsidR="00AE4EBF" w:rsidRPr="0038496C" w:rsidRDefault="00AE4EBF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051E4682" w14:textId="57F8435D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</w:tcPr>
          <w:p w14:paraId="75839176" w14:textId="3C5C46B8" w:rsidR="00AE4EBF" w:rsidRPr="00CE76F3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Suorganizuota 14 renginių tautiškumui, pilietiškumui puoselėti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</w:tcPr>
          <w:p w14:paraId="6C0A84F8" w14:textId="6A3D1F46" w:rsidR="00AE4EBF" w:rsidRPr="00CE76F3" w:rsidRDefault="00AE4EBF" w:rsidP="005128EF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</w:p>
        </w:tc>
      </w:tr>
      <w:tr w:rsidR="00AE4EBF" w:rsidRPr="0038496C" w14:paraId="7A7484CA" w14:textId="6A9C1993" w:rsidTr="00943109">
        <w:trPr>
          <w:trHeight w:val="533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15E56E9B" w14:textId="77777777" w:rsidR="00AE4EBF" w:rsidRPr="0038496C" w:rsidRDefault="00AE4EBF" w:rsidP="005128EF">
            <w:pPr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1DD0ECB4" w14:textId="77777777" w:rsidR="00AE4EBF" w:rsidRPr="0038496C" w:rsidRDefault="00AE4EBF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</w:tcBorders>
            <w:shd w:val="clear" w:color="auto" w:fill="C5E0B3"/>
          </w:tcPr>
          <w:p w14:paraId="7315784C" w14:textId="77777777" w:rsidR="00AE4EBF" w:rsidRPr="0038496C" w:rsidRDefault="00AE4EBF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B503AF" w14:textId="77777777" w:rsidR="00AE4EBF" w:rsidRPr="0038496C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5AFEA8" w14:textId="77777777" w:rsidR="00AE4EBF" w:rsidRPr="0038496C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Šventinis rytmetis „Trys karaliai“.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E942" w14:textId="7D97CE55" w:rsidR="00AE4EBF" w:rsidRPr="00D60BB8" w:rsidRDefault="00AE4EBF" w:rsidP="00BE1B37">
            <w:pPr>
              <w:jc w:val="center"/>
              <w:rPr>
                <w:rFonts w:eastAsia="MS Mincho;MS Gothic"/>
                <w:color w:val="FF0000"/>
                <w:sz w:val="20"/>
              </w:rPr>
            </w:pPr>
            <w:r>
              <w:rPr>
                <w:rFonts w:eastAsia="MS Mincho;MS Gothic"/>
                <w:sz w:val="20"/>
              </w:rPr>
              <w:t>Ankstyvojo amžiaus grupių mokytojai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2745BE" w14:textId="77777777" w:rsidR="00AE4EBF" w:rsidRPr="00BE1B37" w:rsidRDefault="00AE4EBF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BE1B37">
              <w:rPr>
                <w:bCs/>
                <w:color w:val="000000" w:themeColor="text1"/>
                <w:sz w:val="20"/>
                <w:lang w:eastAsia="lt-LT"/>
              </w:rPr>
              <w:t>Įgyvendintų renginių skaičius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AB6FC7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EBF265" w14:textId="77777777" w:rsidR="00AE4EBF" w:rsidRPr="0038496C" w:rsidRDefault="00AE4EBF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BEE303" w14:textId="5457D9B9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17A728" w14:textId="56AECE88" w:rsidR="00AE4EBF" w:rsidRPr="00CE76F3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Įvyko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8E036F" w14:textId="77777777" w:rsidR="00AE4EBF" w:rsidRPr="00CE76F3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</w:tr>
      <w:tr w:rsidR="00AE4EBF" w:rsidRPr="0038496C" w14:paraId="6059A42B" w14:textId="4026636F" w:rsidTr="00943109">
        <w:trPr>
          <w:trHeight w:val="255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631742B9" w14:textId="77777777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0E67B177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</w:tcBorders>
            <w:shd w:val="clear" w:color="auto" w:fill="C5E0B3"/>
          </w:tcPr>
          <w:p w14:paraId="3B0FD82E" w14:textId="77777777" w:rsidR="00AE4EBF" w:rsidRPr="0038496C" w:rsidRDefault="00AE4EBF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E52E28" w14:textId="77777777" w:rsidR="00AE4EBF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289F62" w14:textId="77777777" w:rsidR="00AE4EBF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Pilietinė akcija „Atmintis gyva, nes liudija“.</w:t>
            </w:r>
          </w:p>
          <w:p w14:paraId="697726D3" w14:textId="77777777" w:rsidR="00AE4EBF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195DA6" w14:textId="355E0298" w:rsidR="00AE4EBF" w:rsidRPr="003C220E" w:rsidRDefault="00AE4EBF" w:rsidP="005128EF">
            <w:pPr>
              <w:jc w:val="center"/>
              <w:rPr>
                <w:rFonts w:eastAsia="MS Mincho;MS Gothic"/>
                <w:color w:val="000000" w:themeColor="text1"/>
                <w:sz w:val="18"/>
                <w:szCs w:val="18"/>
              </w:rPr>
            </w:pPr>
            <w:r w:rsidRPr="003C220E">
              <w:rPr>
                <w:rFonts w:eastAsia="MS Mincho;MS Gothic"/>
                <w:color w:val="000000" w:themeColor="text1"/>
                <w:sz w:val="18"/>
                <w:szCs w:val="18"/>
              </w:rPr>
              <w:t>Direktoriaus pavaduotojas ugdymui, mokytojai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2A597C" w14:textId="77777777" w:rsidR="00AE4EBF" w:rsidRPr="003C220E" w:rsidRDefault="00AE4EBF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3C220E">
              <w:rPr>
                <w:bCs/>
                <w:color w:val="000000" w:themeColor="text1"/>
                <w:sz w:val="20"/>
                <w:lang w:eastAsia="lt-LT"/>
              </w:rPr>
              <w:t>Įgyvendintų renginių skaičius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B7BC04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 xml:space="preserve">Vnt.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B4DAB8" w14:textId="77777777" w:rsidR="00AE4EBF" w:rsidRPr="0038496C" w:rsidRDefault="00AE4EBF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3782A9" w14:textId="77777777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9C619D" w14:textId="47ACBFC1" w:rsidR="00AE4EBF" w:rsidRPr="00CE76F3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Įvyko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C17650" w14:textId="77777777" w:rsidR="00AE4EBF" w:rsidRPr="00CE76F3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</w:tr>
      <w:tr w:rsidR="00AE4EBF" w:rsidRPr="0038496C" w14:paraId="2B198635" w14:textId="67E4A9F6" w:rsidTr="00943109">
        <w:trPr>
          <w:trHeight w:val="255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69FBE12E" w14:textId="77777777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7EFAA090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</w:tcBorders>
            <w:shd w:val="clear" w:color="auto" w:fill="C5E0B3"/>
          </w:tcPr>
          <w:p w14:paraId="6FEEA201" w14:textId="77777777" w:rsidR="00AE4EBF" w:rsidRPr="0038496C" w:rsidRDefault="00AE4EBF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C9FD92" w14:textId="77777777" w:rsidR="00AE4EBF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119198" w14:textId="77777777" w:rsidR="00AE4EBF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Pusiaužiemis.</w:t>
            </w:r>
          </w:p>
          <w:p w14:paraId="4D0B5FF7" w14:textId="77777777" w:rsidR="00AE4EBF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6D6836" w14:textId="3939F2A1" w:rsidR="00AE4EBF" w:rsidRPr="006F08D9" w:rsidRDefault="00AE4EBF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IU mokytojai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43C585" w14:textId="77777777" w:rsidR="00AE4EBF" w:rsidRPr="000C02CA" w:rsidRDefault="00AE4EBF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0C02CA">
              <w:rPr>
                <w:bCs/>
                <w:color w:val="000000" w:themeColor="text1"/>
                <w:sz w:val="20"/>
                <w:lang w:eastAsia="lt-LT"/>
              </w:rPr>
              <w:t>Įgyvendintų renginių skaičius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FD5A5B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802322" w14:textId="7B61B3CB" w:rsidR="00AE4EBF" w:rsidRPr="0038496C" w:rsidRDefault="00AE4EBF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D0B387" w14:textId="77777777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843CB3" w14:textId="216566A3" w:rsidR="00AE4EBF" w:rsidRPr="00CE76F3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Įvyko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592679" w14:textId="77777777" w:rsidR="00AE4EBF" w:rsidRPr="00CE76F3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</w:tr>
      <w:tr w:rsidR="00AE4EBF" w:rsidRPr="0038496C" w14:paraId="34891EC0" w14:textId="5925BD35" w:rsidTr="00943109">
        <w:trPr>
          <w:trHeight w:val="255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0D3E574E" w14:textId="77777777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2BA7F9B8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</w:tcBorders>
            <w:shd w:val="clear" w:color="auto" w:fill="C5E0B3"/>
          </w:tcPr>
          <w:p w14:paraId="6623CC07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570DA0" w14:textId="77777777" w:rsidR="00AE4EBF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B267E0" w14:textId="77777777" w:rsidR="00AE4EBF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Viktorina „Mano gimtinė Lietuva“.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D0E00E" w14:textId="6BB00302" w:rsidR="00AE4EBF" w:rsidRPr="00601733" w:rsidRDefault="00AE4EBF" w:rsidP="005128EF">
            <w:pPr>
              <w:pStyle w:val="Sraopastraipa"/>
              <w:ind w:left="23"/>
              <w:jc w:val="center"/>
              <w:rPr>
                <w:rFonts w:eastAsia="MS Mincho;MS Gothic"/>
                <w:color w:val="000000" w:themeColor="text1"/>
              </w:rPr>
            </w:pPr>
            <w:r>
              <w:rPr>
                <w:rFonts w:eastAsia="MS Mincho;MS Gothic"/>
                <w:color w:val="000000" w:themeColor="text1"/>
              </w:rPr>
              <w:t>PU mokytojai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3055C7" w14:textId="77777777" w:rsidR="00AE4EBF" w:rsidRPr="000C02CA" w:rsidRDefault="00AE4EBF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0C02CA">
              <w:rPr>
                <w:bCs/>
                <w:color w:val="000000" w:themeColor="text1"/>
                <w:sz w:val="20"/>
                <w:lang w:eastAsia="lt-LT"/>
              </w:rPr>
              <w:t>Įgyvendintų renginių skaičius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575ADA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4559CE" w14:textId="78CCD092" w:rsidR="00AE4EBF" w:rsidRPr="0038496C" w:rsidRDefault="00AE4EBF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92EA02" w14:textId="77777777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283514" w14:textId="1A4873D8" w:rsidR="00AE4EBF" w:rsidRPr="00CE76F3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Įvyko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D87E83" w14:textId="77777777" w:rsidR="00AE4EBF" w:rsidRPr="00CE76F3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</w:tr>
      <w:tr w:rsidR="00AE4EBF" w:rsidRPr="0038496C" w14:paraId="450707B5" w14:textId="677A1C6A" w:rsidTr="00943109">
        <w:trPr>
          <w:trHeight w:val="285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0B6D8777" w14:textId="77777777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03F2A04C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</w:tcBorders>
            <w:shd w:val="clear" w:color="auto" w:fill="C5E0B3"/>
          </w:tcPr>
          <w:p w14:paraId="0DFC42B4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7A49F" w14:textId="77777777" w:rsidR="00AE4EBF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32833" w14:textId="77777777" w:rsidR="00AE4EBF" w:rsidRPr="0038496C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Užgavėnės „Žiema, žiema, bėk iš kiemo“.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A0E76" w14:textId="5577D312" w:rsidR="00AE4EBF" w:rsidRPr="006F08D9" w:rsidRDefault="00AE4EBF" w:rsidP="00AB57FB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Mokytojai</w:t>
            </w:r>
          </w:p>
          <w:p w14:paraId="652D9EDE" w14:textId="5A7049C8" w:rsidR="00AE4EBF" w:rsidRPr="006F08D9" w:rsidRDefault="00AE4EBF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4A156" w14:textId="77777777" w:rsidR="00AE4EBF" w:rsidRPr="000C02CA" w:rsidRDefault="00AE4EBF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0C02CA">
              <w:rPr>
                <w:bCs/>
                <w:color w:val="000000" w:themeColor="text1"/>
                <w:sz w:val="20"/>
                <w:lang w:eastAsia="lt-LT"/>
              </w:rPr>
              <w:t>Įgyvendintų renginių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E2F4A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91BED" w14:textId="77777777" w:rsidR="00AE4EBF" w:rsidRPr="0038496C" w:rsidRDefault="00AE4EBF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1181C" w14:textId="77777777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6A8D0" w14:textId="1BFFB199" w:rsidR="00AE4EBF" w:rsidRPr="00CE76F3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Įvyko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EA85" w14:textId="77777777" w:rsidR="00AE4EBF" w:rsidRPr="00CE76F3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</w:tr>
      <w:tr w:rsidR="00AE4EBF" w:rsidRPr="0038496C" w14:paraId="71576BFF" w14:textId="0251CC42" w:rsidTr="00943109">
        <w:trPr>
          <w:trHeight w:val="285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39BF83EB" w14:textId="77777777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0334AE0F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</w:tcBorders>
            <w:shd w:val="clear" w:color="auto" w:fill="C5E0B3"/>
          </w:tcPr>
          <w:p w14:paraId="17062734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1AC0BF" w14:textId="77777777" w:rsidR="00AE4EBF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613B79" w14:textId="77777777" w:rsidR="00AE4EBF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Kaziuko mugė.</w:t>
            </w:r>
          </w:p>
          <w:p w14:paraId="283373DD" w14:textId="77777777" w:rsidR="00AE4EBF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880FD1" w14:textId="6D5ECBDB" w:rsidR="00AE4EBF" w:rsidRPr="006F08D9" w:rsidRDefault="00AE4EBF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Mokytojai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D39A1E" w14:textId="77777777" w:rsidR="00AE4EBF" w:rsidRPr="000C02CA" w:rsidRDefault="00AE4EBF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0C02CA">
              <w:rPr>
                <w:bCs/>
                <w:color w:val="000000" w:themeColor="text1"/>
                <w:sz w:val="20"/>
                <w:lang w:eastAsia="lt-LT"/>
              </w:rPr>
              <w:t>Įgyvendintų renginių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CC5EE5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61438A" w14:textId="77777777" w:rsidR="00AE4EBF" w:rsidRPr="0038496C" w:rsidRDefault="00AE4EBF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6908DC" w14:textId="77777777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859FFD" w14:textId="26290B30" w:rsidR="00AE4EBF" w:rsidRPr="00CE76F3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Įvyko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15AE96" w14:textId="77777777" w:rsidR="00AE4EBF" w:rsidRPr="00CE76F3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</w:tr>
      <w:tr w:rsidR="00AE4EBF" w:rsidRPr="0038496C" w14:paraId="54A8D0BC" w14:textId="35D76339" w:rsidTr="00943109">
        <w:trPr>
          <w:trHeight w:val="285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41D71397" w14:textId="77777777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73176EBB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</w:tcBorders>
            <w:shd w:val="clear" w:color="auto" w:fill="C5E0B3"/>
          </w:tcPr>
          <w:p w14:paraId="64FFE4D5" w14:textId="77777777" w:rsidR="00AE4EBF" w:rsidRPr="0038496C" w:rsidRDefault="00AE4EBF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AA49B" w14:textId="77777777" w:rsidR="00AE4EBF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9B75B" w14:textId="77777777" w:rsidR="00AE4EBF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Knygnešio diena.</w:t>
            </w:r>
          </w:p>
          <w:p w14:paraId="3F4C1139" w14:textId="77777777" w:rsidR="00AE4EBF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3AD60" w14:textId="1FC33589" w:rsidR="00AE4EBF" w:rsidRPr="006F08D9" w:rsidRDefault="00AE4EBF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AB57FB">
              <w:rPr>
                <w:rFonts w:eastAsia="MS Mincho;MS Gothic"/>
                <w:color w:val="000000" w:themeColor="text1"/>
                <w:sz w:val="20"/>
              </w:rPr>
              <w:t>Mokytojai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F1184" w14:textId="77777777" w:rsidR="00AE4EBF" w:rsidRPr="000C02CA" w:rsidRDefault="00AE4EBF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0C02CA">
              <w:rPr>
                <w:bCs/>
                <w:color w:val="000000" w:themeColor="text1"/>
                <w:sz w:val="20"/>
                <w:lang w:eastAsia="lt-LT"/>
              </w:rPr>
              <w:t>Įgyvendintų renginių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FE666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68AAE" w14:textId="62D7A5A6" w:rsidR="00AE4EBF" w:rsidRPr="0038496C" w:rsidRDefault="00AE4EBF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14D1" w14:textId="77777777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28D6F" w14:textId="59355E5A" w:rsidR="00AE4EBF" w:rsidRPr="00CE76F3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Įvyko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4B10" w14:textId="77777777" w:rsidR="00AE4EBF" w:rsidRPr="00CE76F3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</w:tr>
      <w:tr w:rsidR="00AE4EBF" w:rsidRPr="0038496C" w14:paraId="0FEB210E" w14:textId="437A77FC" w:rsidTr="00867AEB">
        <w:trPr>
          <w:trHeight w:val="262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6B5CAE56" w14:textId="77777777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5D99049D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</w:tcBorders>
            <w:shd w:val="clear" w:color="auto" w:fill="C5E0B3"/>
          </w:tcPr>
          <w:p w14:paraId="5252E01D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6C93A6" w14:textId="77777777" w:rsidR="00AE4EBF" w:rsidRPr="0038496C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08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691C58" w14:textId="77777777" w:rsidR="00AE4EBF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Šventinis Velykų rytmetis.</w:t>
            </w:r>
          </w:p>
          <w:p w14:paraId="0B716265" w14:textId="77777777" w:rsidR="00AE4EBF" w:rsidRPr="0038496C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907C16" w14:textId="590FADD7" w:rsidR="00AE4EBF" w:rsidRPr="006F08D9" w:rsidRDefault="00AE4EBF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AB57FB">
              <w:rPr>
                <w:rFonts w:eastAsia="MS Mincho;MS Gothic"/>
                <w:color w:val="000000" w:themeColor="text1"/>
                <w:sz w:val="20"/>
              </w:rPr>
              <w:t>Mokytojai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F53D13" w14:textId="77777777" w:rsidR="00AE4EBF" w:rsidRPr="000C02CA" w:rsidRDefault="00AE4EBF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0C02CA">
              <w:rPr>
                <w:bCs/>
                <w:color w:val="000000" w:themeColor="text1"/>
                <w:sz w:val="20"/>
                <w:lang w:eastAsia="lt-LT"/>
              </w:rPr>
              <w:t>Įgyvendintų renginių skaičius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34B6A6" w14:textId="77777777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4FF9B7" w14:textId="77777777" w:rsidR="00AE4EBF" w:rsidRPr="0038496C" w:rsidRDefault="00AE4EBF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2B9B40" w14:textId="77777777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EFC1D0" w14:textId="54B83761" w:rsidR="00AE4EBF" w:rsidRPr="00CE76F3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Įvyko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59C9D9" w14:textId="77777777" w:rsidR="00AE4EBF" w:rsidRPr="00CE76F3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</w:tr>
      <w:tr w:rsidR="00AE4EBF" w:rsidRPr="0038496C" w14:paraId="3D67920A" w14:textId="2BA178BA" w:rsidTr="002403F5">
        <w:trPr>
          <w:trHeight w:val="705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4A5FDD6B" w14:textId="77777777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5ABE28B6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</w:tcBorders>
            <w:shd w:val="clear" w:color="auto" w:fill="C5E0B3"/>
          </w:tcPr>
          <w:p w14:paraId="4C2CBBF6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33B125" w14:textId="77777777" w:rsidR="00AE4EBF" w:rsidRPr="0038496C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1FBE0B" w14:textId="77777777" w:rsidR="00AE4EBF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Joninės.</w:t>
            </w:r>
          </w:p>
          <w:p w14:paraId="11CA9187" w14:textId="77777777" w:rsidR="00AE4EBF" w:rsidRPr="0038496C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C5D2D1" w14:textId="77777777" w:rsidR="00AE4EBF" w:rsidRDefault="00AE4EBF" w:rsidP="005128EF">
            <w:pPr>
              <w:jc w:val="center"/>
              <w:rPr>
                <w:rFonts w:eastAsia="MS Mincho;MS Gothic"/>
                <w:color w:val="000000" w:themeColor="text1"/>
                <w:sz w:val="18"/>
                <w:szCs w:val="18"/>
              </w:rPr>
            </w:pPr>
            <w:r w:rsidRPr="000C02CA">
              <w:rPr>
                <w:rFonts w:eastAsia="MS Mincho;MS Gothic"/>
                <w:color w:val="000000" w:themeColor="text1"/>
                <w:sz w:val="18"/>
                <w:szCs w:val="18"/>
              </w:rPr>
              <w:t>Direktoriaus pavaduotoja</w:t>
            </w:r>
            <w:r>
              <w:rPr>
                <w:rFonts w:eastAsia="MS Mincho;MS Gothic"/>
                <w:color w:val="000000" w:themeColor="text1"/>
                <w:sz w:val="18"/>
                <w:szCs w:val="18"/>
              </w:rPr>
              <w:t>s</w:t>
            </w:r>
            <w:r w:rsidRPr="000C02CA">
              <w:rPr>
                <w:rFonts w:eastAsia="MS Mincho;MS Gothic"/>
                <w:color w:val="000000" w:themeColor="text1"/>
                <w:sz w:val="18"/>
                <w:szCs w:val="18"/>
              </w:rPr>
              <w:t xml:space="preserve"> </w:t>
            </w:r>
            <w:r w:rsidRPr="000C02CA">
              <w:rPr>
                <w:rFonts w:eastAsia="MS Mincho;MS Gothic"/>
                <w:color w:val="000000" w:themeColor="text1"/>
                <w:sz w:val="18"/>
                <w:szCs w:val="18"/>
              </w:rPr>
              <w:t>ugdymui</w:t>
            </w:r>
            <w:r>
              <w:rPr>
                <w:rFonts w:eastAsia="MS Mincho;MS Gothic"/>
                <w:color w:val="000000" w:themeColor="text1"/>
                <w:sz w:val="18"/>
                <w:szCs w:val="18"/>
              </w:rPr>
              <w:t xml:space="preserve">, </w:t>
            </w:r>
            <w:r w:rsidRPr="000C02CA">
              <w:rPr>
                <w:rFonts w:eastAsia="MS Mincho;MS Gothic"/>
                <w:color w:val="000000" w:themeColor="text1"/>
                <w:sz w:val="18"/>
                <w:szCs w:val="18"/>
              </w:rPr>
              <w:t>mokytojai</w:t>
            </w:r>
          </w:p>
          <w:p w14:paraId="233DA03E" w14:textId="0BC4963A" w:rsidR="00AE4EBF" w:rsidRPr="000C02CA" w:rsidRDefault="00AE4EBF" w:rsidP="005128EF">
            <w:pPr>
              <w:jc w:val="center"/>
              <w:rPr>
                <w:rFonts w:eastAsia="MS Mincho;MS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3926D8" w14:textId="77777777" w:rsidR="00AE4EBF" w:rsidRPr="000C02CA" w:rsidRDefault="00AE4EBF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0C02CA">
              <w:rPr>
                <w:bCs/>
                <w:color w:val="000000" w:themeColor="text1"/>
                <w:sz w:val="20"/>
                <w:lang w:eastAsia="lt-LT"/>
              </w:rPr>
              <w:t>Įgyvendintų renginių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93E869" w14:textId="77777777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47E9F8" w14:textId="77777777" w:rsidR="00AE4EBF" w:rsidRPr="0038496C" w:rsidRDefault="00AE4EBF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E7C986" w14:textId="468F14AB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2B123E" w14:textId="6ABA78F2" w:rsidR="00AE4EBF" w:rsidRPr="00CE76F3" w:rsidRDefault="00AE4EBF" w:rsidP="00363BE6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Įvyko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A14AD0" w14:textId="748482FD" w:rsidR="00AE4EBF" w:rsidRPr="003C220E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18"/>
                <w:szCs w:val="18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Paminėjimai vyko grupėse</w:t>
            </w:r>
          </w:p>
        </w:tc>
      </w:tr>
      <w:tr w:rsidR="00AE4EBF" w:rsidRPr="0038496C" w14:paraId="790E3333" w14:textId="77777777" w:rsidTr="00AE4EBF">
        <w:trPr>
          <w:trHeight w:val="828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4D09228" w14:textId="77777777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2083B5DD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77E4B500" w14:textId="77777777" w:rsidR="00AE4EBF" w:rsidRPr="0038496C" w:rsidRDefault="00AE4EBF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00B96A" w14:textId="11506010" w:rsidR="00AE4EBF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6382DF" w14:textId="77777777" w:rsidR="00AE4EBF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Mindaugo karūnavimo diena.</w:t>
            </w:r>
          </w:p>
          <w:p w14:paraId="62D5C716" w14:textId="77777777" w:rsidR="00AE4EBF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437DF2" w14:textId="51035404" w:rsidR="00AE4EBF" w:rsidRPr="000C02CA" w:rsidRDefault="00AE4EBF" w:rsidP="005128EF">
            <w:pPr>
              <w:jc w:val="center"/>
              <w:rPr>
                <w:rFonts w:eastAsia="MS Mincho;MS Gothic"/>
                <w:color w:val="000000" w:themeColor="text1"/>
                <w:sz w:val="18"/>
                <w:szCs w:val="18"/>
              </w:rPr>
            </w:pPr>
            <w:r w:rsidRPr="000C02CA">
              <w:rPr>
                <w:rFonts w:eastAsia="MS Mincho;MS Gothic"/>
                <w:color w:val="000000" w:themeColor="text1"/>
                <w:sz w:val="18"/>
                <w:szCs w:val="18"/>
              </w:rPr>
              <w:t>Direktoriaus pavaduotoja</w:t>
            </w:r>
            <w:r>
              <w:rPr>
                <w:rFonts w:eastAsia="MS Mincho;MS Gothic"/>
                <w:color w:val="000000" w:themeColor="text1"/>
                <w:sz w:val="18"/>
                <w:szCs w:val="18"/>
              </w:rPr>
              <w:t>s</w:t>
            </w:r>
            <w:r w:rsidRPr="000C02CA">
              <w:rPr>
                <w:rFonts w:eastAsia="MS Mincho;MS Gothic"/>
                <w:color w:val="000000" w:themeColor="text1"/>
                <w:sz w:val="18"/>
                <w:szCs w:val="18"/>
              </w:rPr>
              <w:t xml:space="preserve"> ugdymui</w:t>
            </w:r>
            <w:r>
              <w:rPr>
                <w:rFonts w:eastAsia="MS Mincho;MS Gothic"/>
                <w:color w:val="000000" w:themeColor="text1"/>
                <w:sz w:val="18"/>
                <w:szCs w:val="18"/>
              </w:rPr>
              <w:t xml:space="preserve">, </w:t>
            </w:r>
            <w:r w:rsidRPr="000C02CA">
              <w:rPr>
                <w:rFonts w:eastAsia="MS Mincho;MS Gothic"/>
                <w:color w:val="000000" w:themeColor="text1"/>
                <w:sz w:val="18"/>
                <w:szCs w:val="18"/>
              </w:rPr>
              <w:t>mokytojai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43766B" w14:textId="146128C1" w:rsidR="00AE4EBF" w:rsidRPr="000C02CA" w:rsidRDefault="00AE4EBF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0C02CA">
              <w:rPr>
                <w:bCs/>
                <w:color w:val="000000" w:themeColor="text1"/>
                <w:sz w:val="20"/>
                <w:lang w:eastAsia="lt-LT"/>
              </w:rPr>
              <w:t>Įgyvendintų renginių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22C7FB" w14:textId="7F29DAAE" w:rsidR="00AE4EBF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5EAB3E" w14:textId="036AE522" w:rsidR="00AE4EBF" w:rsidRDefault="00AE4EBF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DC592B" w14:textId="3AF9DAF7" w:rsidR="00AE4EBF" w:rsidRPr="00363BE6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5592F9" w14:textId="48B3DEA0" w:rsidR="00AE4EBF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Įvyko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437D2" w14:textId="6E7766EE" w:rsidR="00AE4EBF" w:rsidRPr="003C220E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18"/>
                <w:szCs w:val="18"/>
              </w:rPr>
            </w:pPr>
          </w:p>
        </w:tc>
      </w:tr>
      <w:tr w:rsidR="00AE4EBF" w:rsidRPr="0038496C" w14:paraId="4236F23F" w14:textId="6043088D" w:rsidTr="00AE4EBF">
        <w:trPr>
          <w:trHeight w:val="258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299B558A" w14:textId="77777777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472D5364" w14:textId="77777777" w:rsidR="00AE4EBF" w:rsidRPr="0038496C" w:rsidRDefault="00AE4EBF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5E0B3"/>
          </w:tcPr>
          <w:p w14:paraId="30E50F60" w14:textId="77777777" w:rsidR="00AE4EBF" w:rsidRPr="0038496C" w:rsidRDefault="00AE4EBF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8BACDD" w14:textId="77777777" w:rsidR="00AE4EBF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739611" w14:textId="77777777" w:rsidR="00AE4EBF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Žolinė.</w:t>
            </w:r>
          </w:p>
          <w:p w14:paraId="0050E6B7" w14:textId="77777777" w:rsidR="00AE4EBF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AFBA78" w14:textId="1727D8FD" w:rsidR="00AE4EBF" w:rsidRPr="000C02CA" w:rsidRDefault="00AE4EBF" w:rsidP="005128EF">
            <w:pPr>
              <w:jc w:val="center"/>
              <w:rPr>
                <w:rFonts w:eastAsia="MS Mincho;MS Gothic"/>
                <w:color w:val="000000" w:themeColor="text1"/>
                <w:sz w:val="18"/>
                <w:szCs w:val="18"/>
              </w:rPr>
            </w:pPr>
            <w:r w:rsidRPr="000C02CA">
              <w:rPr>
                <w:rFonts w:eastAsia="MS Mincho;MS Gothic"/>
                <w:color w:val="000000" w:themeColor="text1"/>
                <w:sz w:val="18"/>
                <w:szCs w:val="18"/>
              </w:rPr>
              <w:t>Direktoriaus pavaduotoja</w:t>
            </w:r>
            <w:r>
              <w:rPr>
                <w:rFonts w:eastAsia="MS Mincho;MS Gothic"/>
                <w:color w:val="000000" w:themeColor="text1"/>
                <w:sz w:val="18"/>
                <w:szCs w:val="18"/>
              </w:rPr>
              <w:t>s</w:t>
            </w:r>
            <w:r w:rsidRPr="000C02CA">
              <w:rPr>
                <w:rFonts w:eastAsia="MS Mincho;MS Gothic"/>
                <w:color w:val="000000" w:themeColor="text1"/>
                <w:sz w:val="18"/>
                <w:szCs w:val="18"/>
              </w:rPr>
              <w:t xml:space="preserve"> ugdymui</w:t>
            </w:r>
            <w:r>
              <w:rPr>
                <w:rFonts w:eastAsia="MS Mincho;MS Gothic"/>
                <w:color w:val="000000" w:themeColor="text1"/>
                <w:sz w:val="18"/>
                <w:szCs w:val="18"/>
              </w:rPr>
              <w:t xml:space="preserve">, </w:t>
            </w:r>
            <w:r w:rsidRPr="000C02CA">
              <w:rPr>
                <w:rFonts w:eastAsia="MS Mincho;MS Gothic"/>
                <w:color w:val="000000" w:themeColor="text1"/>
                <w:sz w:val="18"/>
                <w:szCs w:val="18"/>
              </w:rPr>
              <w:t>mokytojai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916C15" w14:textId="77777777" w:rsidR="00AE4EBF" w:rsidRPr="000C02CA" w:rsidRDefault="00AE4EBF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0C02CA">
              <w:rPr>
                <w:bCs/>
                <w:color w:val="000000" w:themeColor="text1"/>
                <w:sz w:val="20"/>
                <w:lang w:eastAsia="lt-LT"/>
              </w:rPr>
              <w:t>Įgyvendintų renginių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EC255E" w14:textId="77777777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62426B" w14:textId="47D9540F" w:rsidR="00AE4EBF" w:rsidRPr="0038496C" w:rsidRDefault="00AE4EBF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9AE759" w14:textId="77777777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AA316C" w14:textId="7D9FFD5A" w:rsidR="00AE4EBF" w:rsidRPr="00CE76F3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Įvyko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ABE6BD" w14:textId="77777777" w:rsidR="00AE4EBF" w:rsidRPr="00CE76F3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</w:tr>
      <w:tr w:rsidR="00AE4EBF" w:rsidRPr="0038496C" w14:paraId="7A8408DF" w14:textId="0BBF8827" w:rsidTr="00943109">
        <w:trPr>
          <w:trHeight w:val="450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50F837F2" w14:textId="77777777" w:rsidR="00AE4EBF" w:rsidRPr="0038496C" w:rsidRDefault="00AE4EBF" w:rsidP="005128EF">
            <w:pPr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5D872FAE" w14:textId="77777777" w:rsidR="00AE4EBF" w:rsidRPr="0038496C" w:rsidRDefault="00AE4EBF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</w:tcBorders>
            <w:shd w:val="clear" w:color="auto" w:fill="C5E0B3"/>
          </w:tcPr>
          <w:p w14:paraId="263D0E37" w14:textId="77777777" w:rsidR="00AE4EBF" w:rsidRPr="0038496C" w:rsidRDefault="00AE4EBF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570BF5" w14:textId="77777777" w:rsidR="00AE4EBF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725D6B" w14:textId="77777777" w:rsidR="00AE4EBF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Panevėžio gimtadienis.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769A2D" w14:textId="48F1DFC0" w:rsidR="00AE4EBF" w:rsidRPr="000C02CA" w:rsidRDefault="00AE4EBF" w:rsidP="005128EF">
            <w:pPr>
              <w:jc w:val="center"/>
              <w:rPr>
                <w:rFonts w:eastAsia="MS Mincho;MS Gothic"/>
                <w:color w:val="000000" w:themeColor="text1"/>
                <w:sz w:val="18"/>
                <w:szCs w:val="18"/>
              </w:rPr>
            </w:pPr>
            <w:r w:rsidRPr="000C02CA">
              <w:rPr>
                <w:rFonts w:eastAsia="MS Mincho;MS Gothic"/>
                <w:color w:val="000000" w:themeColor="text1"/>
                <w:sz w:val="18"/>
                <w:szCs w:val="18"/>
              </w:rPr>
              <w:t>Direktoriaus pavaduotoja ugdymui</w:t>
            </w:r>
            <w:r>
              <w:rPr>
                <w:rFonts w:eastAsia="MS Mincho;MS Gothic"/>
                <w:color w:val="000000" w:themeColor="text1"/>
                <w:sz w:val="18"/>
                <w:szCs w:val="18"/>
              </w:rPr>
              <w:t xml:space="preserve">, </w:t>
            </w:r>
            <w:r w:rsidRPr="000C02CA">
              <w:rPr>
                <w:rFonts w:eastAsia="MS Mincho;MS Gothic"/>
                <w:color w:val="000000" w:themeColor="text1"/>
                <w:sz w:val="18"/>
                <w:szCs w:val="18"/>
              </w:rPr>
              <w:t>grupių mokytojai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05950E" w14:textId="77777777" w:rsidR="00AE4EBF" w:rsidRPr="000C02CA" w:rsidRDefault="00AE4EBF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0C02CA">
              <w:rPr>
                <w:bCs/>
                <w:color w:val="000000" w:themeColor="text1"/>
                <w:sz w:val="20"/>
                <w:lang w:eastAsia="lt-LT"/>
              </w:rPr>
              <w:t>Įgyvendintų renginių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33F25B" w14:textId="77777777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E576B5" w14:textId="3575571E" w:rsidR="00AE4EBF" w:rsidRPr="0038496C" w:rsidRDefault="00AE4EBF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07DBF0" w14:textId="77777777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8D6C65" w14:textId="2A7FD840" w:rsidR="00AE4EBF" w:rsidRPr="00CE76F3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Įvyko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D6E914" w14:textId="77777777" w:rsidR="00AE4EBF" w:rsidRPr="00CE76F3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</w:tr>
      <w:tr w:rsidR="00AE4EBF" w:rsidRPr="0038496C" w14:paraId="3C9BE92F" w14:textId="48B884D9" w:rsidTr="00943109">
        <w:trPr>
          <w:trHeight w:val="450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36555D55" w14:textId="77777777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03EA4559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</w:tcBorders>
            <w:shd w:val="clear" w:color="auto" w:fill="C5E0B3"/>
          </w:tcPr>
          <w:p w14:paraId="4D73150A" w14:textId="77777777" w:rsidR="00AE4EBF" w:rsidRPr="0038496C" w:rsidRDefault="00AE4EBF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FAF2D4" w14:textId="77777777" w:rsidR="00AE4EBF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4292D3" w14:textId="77777777" w:rsidR="00AE4EBF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Šventinis rytmetis „Ganau, ganau aveles“.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15B348" w14:textId="7AE75938" w:rsidR="00AE4EBF" w:rsidRPr="000C02CA" w:rsidRDefault="00AE4EBF" w:rsidP="005128EF">
            <w:pPr>
              <w:jc w:val="center"/>
              <w:rPr>
                <w:rFonts w:eastAsia="MS Mincho;MS Gothic"/>
                <w:color w:val="000000" w:themeColor="text1"/>
                <w:sz w:val="18"/>
                <w:szCs w:val="18"/>
              </w:rPr>
            </w:pPr>
            <w:r>
              <w:rPr>
                <w:rFonts w:eastAsia="MS Mincho;MS Gothic"/>
                <w:color w:val="000000" w:themeColor="text1"/>
                <w:sz w:val="18"/>
                <w:szCs w:val="18"/>
              </w:rPr>
              <w:t>Mokytojai, m</w:t>
            </w:r>
            <w:r w:rsidRPr="000C02CA">
              <w:rPr>
                <w:rFonts w:eastAsia="MS Mincho;MS Gothic"/>
                <w:color w:val="000000" w:themeColor="text1"/>
                <w:sz w:val="18"/>
                <w:szCs w:val="18"/>
              </w:rPr>
              <w:t>eninio ugdymo mokytoja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8BB937" w14:textId="77777777" w:rsidR="00AE4EBF" w:rsidRPr="000C02CA" w:rsidRDefault="00AE4EBF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0C02CA">
              <w:rPr>
                <w:bCs/>
                <w:color w:val="000000" w:themeColor="text1"/>
                <w:sz w:val="20"/>
                <w:lang w:eastAsia="lt-LT"/>
              </w:rPr>
              <w:t>Įgyvendintų renginių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4D39CA" w14:textId="77777777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AEC6CF" w14:textId="04A38533" w:rsidR="00AE4EBF" w:rsidRPr="0038496C" w:rsidRDefault="00AE4EBF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0DD787" w14:textId="77777777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02D46B" w14:textId="152024C3" w:rsidR="00AE4EBF" w:rsidRPr="00CE76F3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Įvyko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CD57D7" w14:textId="77777777" w:rsidR="00AE4EBF" w:rsidRPr="00CE76F3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</w:tr>
      <w:tr w:rsidR="00AE4EBF" w:rsidRPr="0038496C" w14:paraId="0D703829" w14:textId="05AFB93D" w:rsidTr="00943109">
        <w:trPr>
          <w:trHeight w:val="300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444D8185" w14:textId="77777777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6C6EB629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</w:tcBorders>
            <w:shd w:val="clear" w:color="auto" w:fill="C5E0B3"/>
          </w:tcPr>
          <w:p w14:paraId="6E4F43D8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EAA688" w14:textId="77777777" w:rsidR="00AE4EBF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03B35B" w14:textId="77777777" w:rsidR="00AE4EBF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Vėlinės. Žibintų šventė.</w:t>
            </w:r>
          </w:p>
          <w:p w14:paraId="73047EF3" w14:textId="77777777" w:rsidR="00AE4EBF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8728C4" w14:textId="3A144C62" w:rsidR="00AE4EBF" w:rsidRPr="00943109" w:rsidRDefault="00AE4EBF" w:rsidP="00AB57FB">
            <w:pPr>
              <w:pStyle w:val="Sraopastraipa"/>
              <w:ind w:hanging="72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943109">
              <w:rPr>
                <w:rFonts w:eastAsia="MS Mincho;MS Gothic"/>
                <w:color w:val="000000" w:themeColor="text1"/>
                <w:sz w:val="20"/>
              </w:rPr>
              <w:t>Mokytojai</w:t>
            </w:r>
          </w:p>
          <w:p w14:paraId="72339DAC" w14:textId="1856A099" w:rsidR="00AE4EBF" w:rsidRPr="00943109" w:rsidRDefault="00AE4EBF" w:rsidP="005128EF">
            <w:pPr>
              <w:pStyle w:val="Sraopastraipa"/>
              <w:ind w:left="23"/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34D1B6" w14:textId="77777777" w:rsidR="00AE4EBF" w:rsidRPr="000C02CA" w:rsidRDefault="00AE4EBF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0C02CA">
              <w:rPr>
                <w:bCs/>
                <w:color w:val="000000" w:themeColor="text1"/>
                <w:sz w:val="20"/>
                <w:lang w:eastAsia="lt-LT"/>
              </w:rPr>
              <w:t>Įgyvendintų renginių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5E0145" w14:textId="77777777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6378DB" w14:textId="11D2BD7C" w:rsidR="00AE4EBF" w:rsidRPr="0038496C" w:rsidRDefault="00AE4EBF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20134C" w14:textId="77777777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9104C1" w14:textId="1AD68E19" w:rsidR="00AE4EBF" w:rsidRPr="00CE76F3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Įvyko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61FC60" w14:textId="77777777" w:rsidR="00AE4EBF" w:rsidRPr="00CE76F3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</w:tr>
      <w:tr w:rsidR="00AE4EBF" w:rsidRPr="0038496C" w14:paraId="0F4B15C1" w14:textId="671BD6F3" w:rsidTr="00F6285F">
        <w:trPr>
          <w:trHeight w:val="390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2527316C" w14:textId="77777777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6B9FBC5F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6A0A74EE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34C85F" w14:textId="77777777" w:rsidR="00AE4EBF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F7AC4B" w14:textId="77777777" w:rsidR="00AE4EBF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Bendruomenės projektas „Kalėdų belaukiant“.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BDC3E4" w14:textId="18D48F15" w:rsidR="00AE4EBF" w:rsidRPr="006F08D9" w:rsidRDefault="00AE4EBF" w:rsidP="00AB57FB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>Direktoriaus pavaduotoja</w:t>
            </w:r>
            <w:r>
              <w:rPr>
                <w:rFonts w:eastAsia="MS Mincho;MS Gothic"/>
                <w:color w:val="000000" w:themeColor="text1"/>
                <w:sz w:val="20"/>
              </w:rPr>
              <w:t>s</w:t>
            </w: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 ugdymui</w:t>
            </w:r>
            <w:r>
              <w:rPr>
                <w:rFonts w:eastAsia="MS Mincho;MS Gothic"/>
                <w:color w:val="000000" w:themeColor="text1"/>
                <w:sz w:val="20"/>
              </w:rPr>
              <w:t>, m</w:t>
            </w:r>
            <w:r w:rsidRPr="00AB57FB">
              <w:rPr>
                <w:rFonts w:eastAsia="MS Mincho;MS Gothic"/>
                <w:color w:val="000000" w:themeColor="text1"/>
                <w:sz w:val="20"/>
              </w:rPr>
              <w:t>okytojai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10C27F" w14:textId="77777777" w:rsidR="00AE4EBF" w:rsidRPr="000C02CA" w:rsidRDefault="00AE4EBF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0C02CA">
              <w:rPr>
                <w:rFonts w:eastAsia="MS Mincho;MS Gothic"/>
                <w:color w:val="000000" w:themeColor="text1"/>
                <w:sz w:val="20"/>
              </w:rPr>
              <w:t>Įgyvendintas projektas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022C3F" w14:textId="77777777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6849E0" w14:textId="77777777" w:rsidR="00AE4EBF" w:rsidRPr="0038496C" w:rsidRDefault="00AE4EBF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E6D9CF" w14:textId="77777777" w:rsidR="00AE4EBF" w:rsidRPr="0038496C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9970D4"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3EC651" w14:textId="4DF7A4D2" w:rsidR="00AE4EBF" w:rsidRPr="00CE76F3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Įvyko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120D95" w14:textId="77777777" w:rsidR="00AE4EBF" w:rsidRPr="00CE76F3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</w:tr>
      <w:tr w:rsidR="00AE4EBF" w:rsidRPr="0038496C" w14:paraId="2681112A" w14:textId="799FD6C8" w:rsidTr="00F6285F">
        <w:trPr>
          <w:trHeight w:val="303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4E8E3832" w14:textId="77777777" w:rsidR="00AE4EBF" w:rsidRPr="0038496C" w:rsidRDefault="00AE4EBF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410EC103" w14:textId="77777777" w:rsidR="00AE4EBF" w:rsidRPr="0038496C" w:rsidRDefault="00AE4EBF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5E0B3"/>
          </w:tcPr>
          <w:p w14:paraId="6E0F6AAD" w14:textId="77777777" w:rsidR="00AE4EBF" w:rsidRPr="0038496C" w:rsidRDefault="00AE4EBF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5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607C5FD6" w14:textId="77777777" w:rsidR="00AE4EBF" w:rsidRPr="0038496C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Bendradarbiavimo su muziejais, bibliotekomis, galerijomis stiprinimas.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1E7591A6" w14:textId="77777777" w:rsidR="00AE4EBF" w:rsidRPr="000C02CA" w:rsidRDefault="00AE4EBF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0C02CA">
              <w:rPr>
                <w:bCs/>
                <w:color w:val="000000" w:themeColor="text1"/>
                <w:sz w:val="20"/>
                <w:lang w:eastAsia="lt-LT"/>
              </w:rPr>
              <w:t>Bendradarbiavimo veiklų skaičius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1F615F47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7590F5B1" w14:textId="3297A719" w:rsidR="00AE4EBF" w:rsidRPr="0038496C" w:rsidRDefault="00AE4EBF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552E6B67" w14:textId="7F518DC2" w:rsidR="00AE4EBF" w:rsidRPr="0038496C" w:rsidRDefault="00AE4EBF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</w:tcPr>
          <w:p w14:paraId="70DB4208" w14:textId="29A4E63E" w:rsidR="00AE4EBF" w:rsidRPr="00CE76F3" w:rsidRDefault="00AE4EBF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Vykdytos 8 veiklos bibliotekose, foto galerijoje, muziejuje: „Kas yra galerija?“, „Akmenėlių sriubą“, „Sensoriniai skaitymai“ ir kt.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</w:tcPr>
          <w:p w14:paraId="03FFA5B4" w14:textId="14BD8382" w:rsidR="00AE4EBF" w:rsidRPr="00CE76F3" w:rsidRDefault="00AE4EBF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Aktyvesnis mokytojų dalyvavimas </w:t>
            </w:r>
          </w:p>
        </w:tc>
      </w:tr>
      <w:tr w:rsidR="00AE4EBF" w:rsidRPr="0038496C" w14:paraId="7897F927" w14:textId="0184A55D" w:rsidTr="00943109">
        <w:trPr>
          <w:trHeight w:val="303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407C2D3B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76E01A61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</w:tcBorders>
            <w:shd w:val="clear" w:color="auto" w:fill="C5E0B3"/>
          </w:tcPr>
          <w:p w14:paraId="0E60F54D" w14:textId="77777777" w:rsidR="00AE4EBF" w:rsidRPr="0038496C" w:rsidRDefault="00AE4EBF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F3A67" w14:textId="77777777" w:rsidR="00AE4EBF" w:rsidRPr="0038496C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05A6F" w14:textId="77777777" w:rsidR="00AE4EBF" w:rsidRPr="0038496C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Vaikų edukacinių išvykų, pažintinės veiklos už darželio ribų organizavimas.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360E7" w14:textId="3A367B7A" w:rsidR="00AE4EBF" w:rsidRPr="00AB57FB" w:rsidRDefault="00AE4EBF" w:rsidP="00AB57FB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>Direktoriaus pavaduotoja</w:t>
            </w:r>
            <w:r>
              <w:rPr>
                <w:rFonts w:eastAsia="MS Mincho;MS Gothic"/>
                <w:color w:val="000000" w:themeColor="text1"/>
                <w:sz w:val="20"/>
              </w:rPr>
              <w:t>s</w:t>
            </w: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 ugdymui</w:t>
            </w:r>
            <w:r>
              <w:rPr>
                <w:rFonts w:eastAsia="MS Mincho;MS Gothic"/>
                <w:color w:val="000000" w:themeColor="text1"/>
                <w:sz w:val="20"/>
              </w:rPr>
              <w:t>, mokytojai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921A8" w14:textId="77777777" w:rsidR="00AE4EBF" w:rsidRPr="00601733" w:rsidRDefault="00AE4EBF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601733">
              <w:rPr>
                <w:bCs/>
                <w:color w:val="000000" w:themeColor="text1"/>
                <w:sz w:val="20"/>
                <w:lang w:eastAsia="lt-LT"/>
              </w:rPr>
              <w:t>Mokytojų, organizuojančių edukacines išvykas</w:t>
            </w:r>
            <w:r>
              <w:rPr>
                <w:bCs/>
                <w:color w:val="000000" w:themeColor="text1"/>
                <w:sz w:val="20"/>
                <w:lang w:eastAsia="lt-LT"/>
              </w:rPr>
              <w:t>, dalis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1C85" w14:textId="77777777" w:rsidR="00AE4EBF" w:rsidRPr="00601733" w:rsidRDefault="00AE4EBF" w:rsidP="005128EF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601733">
              <w:rPr>
                <w:bCs/>
                <w:color w:val="000000" w:themeColor="text1"/>
                <w:sz w:val="20"/>
                <w:lang w:eastAsia="lt-LT"/>
              </w:rPr>
              <w:t>Proc.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C0923" w14:textId="431CB922" w:rsidR="00AE4EBF" w:rsidRPr="0038496C" w:rsidRDefault="00AE4EBF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74FFD" w14:textId="43FD490D" w:rsidR="00AE4EBF" w:rsidRPr="0038496C" w:rsidRDefault="00AE4EBF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499AA" w14:textId="0EBEB9CD" w:rsidR="00AE4EBF" w:rsidRPr="00CE76F3" w:rsidRDefault="00AE4EBF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 įstaigos mokytojų organizuoja ir vykdyto edukacines, pramogines išvykas už įstaigos ribų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9263" w14:textId="77777777" w:rsidR="00AE4EBF" w:rsidRPr="00CE76F3" w:rsidRDefault="00AE4EBF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AE4EBF" w:rsidRPr="0038496C" w14:paraId="7BA250C2" w14:textId="21A4C340" w:rsidTr="009845E1">
        <w:trPr>
          <w:trHeight w:val="2070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793E4AAB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65C38BEA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</w:tcBorders>
            <w:shd w:val="clear" w:color="auto" w:fill="C5E0B3"/>
          </w:tcPr>
          <w:p w14:paraId="19DB6B59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B1F8EC" w14:textId="77777777" w:rsidR="00AE4EBF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A72310" w14:textId="77777777" w:rsidR="00AE4EBF" w:rsidRDefault="00AE4EBF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 xml:space="preserve">Bendradarbiavimo projektų inicijavimas ir įgyvendinimas.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3CDB3E" w14:textId="72899F53" w:rsidR="00AE4EBF" w:rsidRPr="00AB57FB" w:rsidRDefault="00AE4EBF" w:rsidP="00AB57FB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>Direktoriaus pavaduotoja</w:t>
            </w:r>
            <w:r>
              <w:rPr>
                <w:rFonts w:eastAsia="MS Mincho;MS Gothic"/>
                <w:color w:val="000000" w:themeColor="text1"/>
                <w:sz w:val="20"/>
              </w:rPr>
              <w:t>s</w:t>
            </w: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 ugdymui</w:t>
            </w:r>
            <w:r>
              <w:rPr>
                <w:rFonts w:eastAsia="MS Mincho;MS Gothic"/>
                <w:color w:val="000000" w:themeColor="text1"/>
                <w:sz w:val="20"/>
              </w:rPr>
              <w:t>, mokytojai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B3891B" w14:textId="77777777" w:rsidR="00AE4EBF" w:rsidRPr="00601733" w:rsidRDefault="00AE4EBF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601733">
              <w:rPr>
                <w:bCs/>
                <w:color w:val="000000" w:themeColor="text1"/>
                <w:sz w:val="20"/>
                <w:lang w:eastAsia="lt-LT"/>
              </w:rPr>
              <w:t>Įgyvendintų projektų skaičius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9F9165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99BF90" w14:textId="1071D3BF" w:rsidR="00AE4EBF" w:rsidRPr="0038496C" w:rsidRDefault="00AE4EBF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56B221" w14:textId="79489EBB" w:rsidR="00AE4EBF" w:rsidRPr="0038496C" w:rsidRDefault="00AE4EBF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C8E6BC" w14:textId="77777777" w:rsidR="00AE4EBF" w:rsidRPr="00CE76F3" w:rsidRDefault="00AE4EBF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Pasirašytos 4 bendradarbiavimo sutartys su Panevėžio mokymo centru, Panevėžio gamtos mokykla, Pasvalio l/d „Liepaitė“, Panevėžio </w:t>
            </w:r>
          </w:p>
          <w:p w14:paraId="28FC8C62" w14:textId="534880BB" w:rsidR="00AE4EBF" w:rsidRPr="00CE76F3" w:rsidRDefault="00AE4EBF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moksleivių namais. Kartu su socialiniais partneriais įvykdytos 3 veiklos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E320AD" w14:textId="376006B5" w:rsidR="00AE4EBF" w:rsidRPr="00CE76F3" w:rsidRDefault="00AE4EBF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Išaugęs susidomėjimas įstaigoje vykdoma veikla</w:t>
            </w:r>
          </w:p>
        </w:tc>
      </w:tr>
      <w:tr w:rsidR="00AE4EBF" w:rsidRPr="0038496C" w14:paraId="0607B302" w14:textId="4C69700D" w:rsidTr="009845E1">
        <w:trPr>
          <w:trHeight w:val="303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D01156B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BDB"/>
          </w:tcPr>
          <w:p w14:paraId="4D9F75EC" w14:textId="77777777" w:rsidR="00AE4EBF" w:rsidRPr="0038496C" w:rsidRDefault="00AE4EBF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604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</w:tcPr>
          <w:p w14:paraId="797BC695" w14:textId="77777777" w:rsidR="00AE4EBF" w:rsidRPr="00184030" w:rsidRDefault="00AE4EBF" w:rsidP="005128EF">
            <w:pPr>
              <w:rPr>
                <w:rFonts w:eastAsia="MS Mincho;MS Gothic"/>
                <w:i/>
                <w:iCs/>
                <w:color w:val="000000" w:themeColor="text1"/>
                <w:szCs w:val="24"/>
              </w:rPr>
            </w:pPr>
            <w:r w:rsidRPr="00184030">
              <w:rPr>
                <w:rFonts w:eastAsia="MS Mincho;MS Gothic"/>
                <w:i/>
                <w:iCs/>
                <w:color w:val="000000" w:themeColor="text1"/>
                <w:szCs w:val="24"/>
              </w:rPr>
              <w:t>Atnaujinti tautiškumo, pilietiškumo ugdymo turinį kuriant edukacines aplinkas</w:t>
            </w:r>
            <w:r>
              <w:rPr>
                <w:rFonts w:eastAsia="MS Mincho;MS Gothic"/>
                <w:i/>
                <w:iCs/>
                <w:color w:val="000000" w:themeColor="text1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</w:tcPr>
          <w:p w14:paraId="1C7E38E5" w14:textId="77777777" w:rsidR="00AE4EBF" w:rsidRPr="00E54AEB" w:rsidRDefault="00AE4EBF" w:rsidP="005128EF">
            <w:pPr>
              <w:jc w:val="center"/>
              <w:rPr>
                <w:rFonts w:eastAsia="MS Mincho;MS Gothic"/>
                <w:bCs/>
                <w:color w:val="000000" w:themeColor="text1"/>
                <w:sz w:val="20"/>
              </w:rPr>
            </w:pPr>
            <w:r w:rsidRPr="00E54AEB">
              <w:rPr>
                <w:rFonts w:eastAsia="MS Mincho;MS Gothic"/>
                <w:bCs/>
                <w:color w:val="000000" w:themeColor="text1"/>
                <w:sz w:val="20"/>
              </w:rPr>
              <w:t>Atnaujintas ugdymo turinys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</w:tcPr>
          <w:p w14:paraId="315958EC" w14:textId="77777777" w:rsidR="00AE4EBF" w:rsidRPr="008C061B" w:rsidRDefault="00AE4EBF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>
              <w:rPr>
                <w:rFonts w:eastAsia="MS Mincho;MS Gothic"/>
                <w:color w:val="000000" w:themeColor="text1"/>
                <w:sz w:val="22"/>
                <w:szCs w:val="22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</w:tcPr>
          <w:p w14:paraId="4BB52442" w14:textId="77870192" w:rsidR="00AE4EBF" w:rsidRPr="0038496C" w:rsidRDefault="00AE4EBF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</w:tcPr>
          <w:p w14:paraId="7F3CDF99" w14:textId="3AD1A2F1" w:rsidR="00AE4EBF" w:rsidRPr="0038496C" w:rsidRDefault="00AE4EBF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14:paraId="5D5AF8CD" w14:textId="0D24934B" w:rsidR="00AE4EBF" w:rsidRPr="00CE76F3" w:rsidRDefault="00AE4EBF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Į ugdymo turinį integruotas tautinis paveldas (mįslės, priežodžiai)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14:paraId="03FC8F73" w14:textId="4D286576" w:rsidR="00AE4EBF" w:rsidRPr="00CE76F3" w:rsidRDefault="00AE4EBF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Ugdymo turinys bus atnaujinamas kartu su nauja programa 2024 m.</w:t>
            </w:r>
          </w:p>
        </w:tc>
      </w:tr>
      <w:tr w:rsidR="006E583C" w:rsidRPr="0038496C" w14:paraId="7BFDE37F" w14:textId="0B17D166" w:rsidTr="00943109">
        <w:trPr>
          <w:trHeight w:val="2251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706B01BB" w14:textId="77777777" w:rsidR="006E583C" w:rsidRPr="0038496C" w:rsidRDefault="006E583C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</w:tcPr>
          <w:p w14:paraId="542E5101" w14:textId="77777777" w:rsidR="006E583C" w:rsidRPr="0038496C" w:rsidRDefault="006E583C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14:paraId="0FE666C3" w14:textId="77777777" w:rsidR="006E583C" w:rsidRPr="008C061B" w:rsidRDefault="006E583C" w:rsidP="005128EF">
            <w:pPr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150100B0" w14:textId="77777777" w:rsidR="006E583C" w:rsidRPr="008C061B" w:rsidRDefault="006E583C" w:rsidP="005128EF">
            <w:pPr>
              <w:ind w:left="237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Ikimokyklinio ugdymo programos „Spalvota vaikystė“ atnaujinimas.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BD4B4" w:themeFill="accent6" w:themeFillTint="66"/>
          </w:tcPr>
          <w:p w14:paraId="62841C1A" w14:textId="77777777" w:rsidR="006E583C" w:rsidRPr="00E54AEB" w:rsidRDefault="006E583C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E54AEB">
              <w:rPr>
                <w:bCs/>
                <w:color w:val="000000" w:themeColor="text1"/>
                <w:sz w:val="20"/>
                <w:lang w:eastAsia="lt-LT"/>
              </w:rPr>
              <w:t>Atnaujinta programa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BD4B4" w:themeFill="accent6" w:themeFillTint="66"/>
          </w:tcPr>
          <w:p w14:paraId="01370C2F" w14:textId="77777777" w:rsidR="006E583C" w:rsidRPr="0038496C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BD4B4" w:themeFill="accent6" w:themeFillTint="66"/>
          </w:tcPr>
          <w:p w14:paraId="37DB086B" w14:textId="0FDA2FA7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BD4B4" w:themeFill="accent6" w:themeFillTint="66"/>
          </w:tcPr>
          <w:p w14:paraId="68DEC431" w14:textId="5AC0BA11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5197081" w14:textId="7566754E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Atidėta 2024 m.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8F0D247" w14:textId="77777777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Ikimokyklinio ugdymo grupių mokytojai veiklų planavimui naudoja metodinius </w:t>
            </w:r>
          </w:p>
          <w:p w14:paraId="2BC8E663" w14:textId="19BF9954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leidinius „Žaismė ir atradimai“. </w:t>
            </w:r>
          </w:p>
        </w:tc>
      </w:tr>
      <w:tr w:rsidR="006E583C" w:rsidRPr="0038496C" w14:paraId="5ED143B0" w14:textId="553B1D82" w:rsidTr="000E662D">
        <w:trPr>
          <w:trHeight w:val="303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560D68C9" w14:textId="77777777" w:rsidR="006E583C" w:rsidRPr="0038496C" w:rsidRDefault="006E583C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DBDBDB"/>
          </w:tcPr>
          <w:p w14:paraId="5B79C55A" w14:textId="77777777" w:rsidR="006E583C" w:rsidRPr="0038496C" w:rsidRDefault="006E583C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E0B3"/>
          </w:tcPr>
          <w:p w14:paraId="699501D5" w14:textId="77777777" w:rsidR="006E583C" w:rsidRPr="0038496C" w:rsidRDefault="006E583C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74370D" w14:textId="77777777" w:rsidR="006E583C" w:rsidRPr="0038496C" w:rsidRDefault="006E583C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70AC10" w14:textId="77777777" w:rsidR="006E583C" w:rsidRPr="0038496C" w:rsidRDefault="006E583C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Darbo grupės ikimokyklinio ugdymo programos atnaujinimui sudarymas.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85C073" w14:textId="10FC861C" w:rsidR="006E583C" w:rsidRPr="00E54AEB" w:rsidRDefault="006E583C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E54AEB">
              <w:rPr>
                <w:rFonts w:eastAsia="MS Mincho;MS Gothic"/>
                <w:color w:val="000000" w:themeColor="text1"/>
                <w:sz w:val="20"/>
              </w:rPr>
              <w:t>Direkto</w:t>
            </w:r>
            <w:r>
              <w:rPr>
                <w:rFonts w:eastAsia="MS Mincho;MS Gothic"/>
                <w:color w:val="000000" w:themeColor="text1"/>
                <w:sz w:val="20"/>
              </w:rPr>
              <w:t>rius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34BF10" w14:textId="77777777" w:rsidR="006E583C" w:rsidRPr="00E54AEB" w:rsidRDefault="006E583C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E54AEB">
              <w:rPr>
                <w:bCs/>
                <w:color w:val="000000" w:themeColor="text1"/>
                <w:sz w:val="20"/>
                <w:lang w:eastAsia="lt-LT"/>
              </w:rPr>
              <w:t>Sudarytų darbo grupių skaičius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92A6FF" w14:textId="77777777" w:rsidR="006E583C" w:rsidRPr="0038496C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1D81D8" w14:textId="7B28E1FB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0B02F4" w14:textId="411376C7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7D090F" w14:textId="09AD44A5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Sudaryta 1 ikimokyklinio ugdymo programos „Spalvota vaikystė“ atnaujinimo darbo grupė.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E7F13F" w14:textId="22C089C2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6E583C" w:rsidRPr="0038496C" w14:paraId="170F62C3" w14:textId="781EE2BD" w:rsidTr="00943109">
        <w:trPr>
          <w:trHeight w:val="616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1D1E9C78" w14:textId="77777777" w:rsidR="006E583C" w:rsidRPr="0038496C" w:rsidRDefault="006E583C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DBDBDB"/>
          </w:tcPr>
          <w:p w14:paraId="3A655FCA" w14:textId="77777777" w:rsidR="006E583C" w:rsidRPr="0038496C" w:rsidRDefault="006E583C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E0B3"/>
          </w:tcPr>
          <w:p w14:paraId="5E18AB10" w14:textId="77777777" w:rsidR="006E583C" w:rsidRPr="0038496C" w:rsidRDefault="006E583C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67671E" w14:textId="77777777" w:rsidR="006E583C" w:rsidRPr="0038496C" w:rsidRDefault="006E583C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EBCFB9" w14:textId="77777777" w:rsidR="006E583C" w:rsidRPr="0038496C" w:rsidRDefault="006E583C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Mokytojų tarybos posėdis „Tautiškumo, pilietiškumo ugdymo ir inovacijų dermė ugdymo turinio aspektu“.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8CE6B7" w14:textId="3E416DE4" w:rsidR="006E583C" w:rsidRPr="00E54AEB" w:rsidRDefault="006E583C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E54AEB">
              <w:rPr>
                <w:rFonts w:eastAsia="MS Mincho;MS Gothic"/>
                <w:color w:val="000000" w:themeColor="text1"/>
                <w:sz w:val="20"/>
              </w:rPr>
              <w:t>Direktor</w:t>
            </w:r>
            <w:r>
              <w:rPr>
                <w:rFonts w:eastAsia="MS Mincho;MS Gothic"/>
                <w:color w:val="000000" w:themeColor="text1"/>
                <w:sz w:val="20"/>
              </w:rPr>
              <w:t>ius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7BD3A6" w14:textId="77777777" w:rsidR="006E583C" w:rsidRPr="00E54AEB" w:rsidRDefault="006E583C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E54AEB">
              <w:rPr>
                <w:bCs/>
                <w:color w:val="000000" w:themeColor="text1"/>
                <w:sz w:val="20"/>
                <w:lang w:eastAsia="lt-LT"/>
              </w:rPr>
              <w:t>Aptarta tautiškumo, pilietiškumo ugdymo situacija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7340A1" w14:textId="77777777" w:rsidR="006E583C" w:rsidRPr="0038496C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83123D" w14:textId="56E100DD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5F9F61" w14:textId="341F3590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721153" w14:textId="572F1474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Mokytojų tarybos posėdyje aptarta esama tautiškumo, pilietiškumo ugdymo ir inovacijų dermės situacija ir numatytos tobulinimo gairės.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ED593B" w14:textId="77777777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BE1B37" w:rsidRPr="0038496C" w14:paraId="0208BC67" w14:textId="53850DEA" w:rsidTr="00943109">
        <w:trPr>
          <w:trHeight w:val="303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44CA2DD" w14:textId="77777777" w:rsidR="00BE1B37" w:rsidRPr="0038496C" w:rsidRDefault="00BE1B37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DBDB"/>
          </w:tcPr>
          <w:p w14:paraId="4B10D1D3" w14:textId="77777777" w:rsidR="00BE1B37" w:rsidRPr="0038496C" w:rsidRDefault="00BE1B37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F4E67D0" w14:textId="77777777" w:rsidR="00BE1B37" w:rsidRPr="008C061B" w:rsidRDefault="00BE1B37" w:rsidP="005128EF">
            <w:pPr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14D9156B" w14:textId="04FFDA2D" w:rsidR="00BE1B37" w:rsidRPr="00870CA0" w:rsidRDefault="00BE1B37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Edukacinės erdvės „Muziejus“ įkūrimo galimybių studija.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67175D58" w14:textId="26B1338B" w:rsidR="00BE1B37" w:rsidRPr="00E54AEB" w:rsidRDefault="00BE1B37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>
              <w:rPr>
                <w:bCs/>
                <w:color w:val="000000" w:themeColor="text1"/>
                <w:sz w:val="20"/>
                <w:lang w:eastAsia="lt-LT"/>
              </w:rPr>
              <w:t>Atlikta galimybių studija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0664F102" w14:textId="77777777" w:rsidR="00BE1B37" w:rsidRPr="0038496C" w:rsidRDefault="00BE1B37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697E8CC0" w14:textId="54BF6B4B" w:rsidR="00BE1B37" w:rsidRPr="0038496C" w:rsidRDefault="00BE1B37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36EA9657" w14:textId="5D6CAFC8" w:rsidR="00BE1B37" w:rsidRPr="0038496C" w:rsidRDefault="00BE1B37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096535B" w14:textId="7BD73F9F" w:rsidR="00BE1B37" w:rsidRPr="00CE76F3" w:rsidRDefault="00BE1B37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Atlikta muziejaus įkūrimo nenaudojamose įstaigos erdvėse galimybių studija.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273AFE9" w14:textId="77777777" w:rsidR="00BE1B37" w:rsidRPr="00CE76F3" w:rsidRDefault="00BE1B37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6E583C" w:rsidRPr="0038496C" w14:paraId="737A10AB" w14:textId="1B3058AF" w:rsidTr="005B5C09">
        <w:trPr>
          <w:trHeight w:val="314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243075F0" w14:textId="77777777" w:rsidR="006E583C" w:rsidRPr="00F5579F" w:rsidRDefault="006E583C" w:rsidP="005128EF">
            <w:pPr>
              <w:pStyle w:val="prastasiniatinklio"/>
              <w:spacing w:before="0" w:beforeAutospacing="0" w:after="0" w:afterAutospacing="0"/>
              <w:jc w:val="both"/>
              <w:textAlignment w:val="baseline"/>
            </w:pPr>
            <w:bookmarkStart w:id="1" w:name="_Hlk121070411"/>
            <w:r w:rsidRPr="00F5579F">
              <w:t>04</w:t>
            </w:r>
          </w:p>
          <w:bookmarkEnd w:id="1"/>
          <w:p w14:paraId="72294CB5" w14:textId="77777777" w:rsidR="006E583C" w:rsidRPr="0038496C" w:rsidRDefault="006E583C" w:rsidP="005128EF">
            <w:pPr>
              <w:snapToGrid w:val="0"/>
              <w:rPr>
                <w:color w:val="000000" w:themeColor="text1"/>
                <w:szCs w:val="24"/>
              </w:rPr>
            </w:pP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570A867" w14:textId="77777777" w:rsidR="006E583C" w:rsidRPr="00525CBF" w:rsidRDefault="006E583C" w:rsidP="005128EF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A870DA">
              <w:rPr>
                <w:b/>
                <w:bCs/>
              </w:rPr>
              <w:t>Kurti besimokančios organizacijos kultūrą.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DF93995" w14:textId="77777777" w:rsidR="006E583C" w:rsidRPr="003C220E" w:rsidRDefault="006E583C" w:rsidP="005128EF">
            <w:pPr>
              <w:pStyle w:val="prastasiniatinklio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3C220E">
              <w:rPr>
                <w:bCs/>
                <w:sz w:val="18"/>
                <w:szCs w:val="18"/>
              </w:rPr>
              <w:t>Įstaigos darbuotojų tobulėjimui organizuotų  renginių skaičius.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D22CB85" w14:textId="77777777" w:rsidR="006E583C" w:rsidRPr="00525CBF" w:rsidRDefault="006E583C" w:rsidP="005128EF">
            <w:pPr>
              <w:pStyle w:val="prastasiniatinklio"/>
              <w:jc w:val="center"/>
              <w:textAlignment w:val="baseline"/>
              <w:rPr>
                <w:b/>
                <w:bCs/>
              </w:rPr>
            </w:pPr>
            <w:r>
              <w:rPr>
                <w:rFonts w:eastAsia="MS Mincho;MS Gothic"/>
                <w:color w:val="000000" w:themeColor="text1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AE65E3E" w14:textId="7843AF82" w:rsidR="006E583C" w:rsidRPr="00525CBF" w:rsidRDefault="006E583C" w:rsidP="005128EF">
            <w:pPr>
              <w:pStyle w:val="prastasiniatinklio"/>
              <w:jc w:val="center"/>
              <w:textAlignment w:val="baseline"/>
              <w:rPr>
                <w:b/>
                <w:bCs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2BA61D0" w14:textId="655D6919" w:rsidR="006E583C" w:rsidRPr="004F58A1" w:rsidRDefault="006E583C" w:rsidP="005128EF">
            <w:pPr>
              <w:pStyle w:val="prastasiniatinklio"/>
              <w:jc w:val="center"/>
              <w:textAlignment w:val="baseline"/>
            </w:pPr>
            <w:r w:rsidRPr="003C220E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3475AFA" w14:textId="1595F169" w:rsidR="006E583C" w:rsidRPr="004F58A1" w:rsidRDefault="006E583C" w:rsidP="005128EF">
            <w:pPr>
              <w:pStyle w:val="prastasiniatinkli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Organizuoti 4 mokytojų spektakliai įstaigos bendruomenei ir socialiniams partneriams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8C6FFA7" w14:textId="0644D0FF" w:rsidR="006E583C" w:rsidRPr="00CE76F3" w:rsidRDefault="006E583C" w:rsidP="005128EF">
            <w:pPr>
              <w:pStyle w:val="prastasiniatinkli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Patraukli renginių forma pritraukė daugiau dalyvių ir žiūrovų</w:t>
            </w:r>
          </w:p>
        </w:tc>
      </w:tr>
      <w:tr w:rsidR="006E583C" w:rsidRPr="0038496C" w14:paraId="776A9A68" w14:textId="754A677B" w:rsidTr="0024277C">
        <w:trPr>
          <w:trHeight w:val="270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2CDE66E2" w14:textId="77777777" w:rsidR="006E583C" w:rsidRPr="0038496C" w:rsidRDefault="006E583C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6B1DC231" w14:textId="77777777" w:rsidR="006E583C" w:rsidRDefault="006E583C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60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FAFC6B0" w14:textId="77777777" w:rsidR="006E583C" w:rsidRDefault="006E583C" w:rsidP="005128EF">
            <w:pPr>
              <w:rPr>
                <w:bCs/>
                <w:i/>
                <w:iCs/>
              </w:rPr>
            </w:pPr>
            <w:r w:rsidRPr="00F5579F">
              <w:rPr>
                <w:bCs/>
                <w:i/>
                <w:iCs/>
              </w:rPr>
              <w:t>Gerinti vaikų adaptacijos stebėseną.</w:t>
            </w:r>
          </w:p>
          <w:p w14:paraId="45663590" w14:textId="77777777" w:rsidR="006E583C" w:rsidRPr="00F5579F" w:rsidRDefault="006E583C" w:rsidP="005128EF">
            <w:pPr>
              <w:rPr>
                <w:bCs/>
                <w:i/>
                <w:i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D21B73E" w14:textId="77777777" w:rsidR="006E583C" w:rsidRPr="00714536" w:rsidRDefault="006E583C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714536">
              <w:rPr>
                <w:bCs/>
                <w:color w:val="000000" w:themeColor="text1"/>
                <w:sz w:val="20"/>
                <w:lang w:eastAsia="lt-LT"/>
              </w:rPr>
              <w:t>Susitikimų dėl adaptacijos aptarimo skaičius.</w:t>
            </w:r>
            <w:r w:rsidRPr="005128EF" w:rsidDel="009854D2">
              <w:rPr>
                <w:bCs/>
                <w:color w:val="000000" w:themeColor="text1"/>
                <w:sz w:val="20"/>
                <w:lang w:eastAsia="lt-L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17FAEE0" w14:textId="77777777" w:rsidR="006E583C" w:rsidRPr="00714536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5128EF"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A6489D6" w14:textId="26C474DA" w:rsidR="006E583C" w:rsidRPr="00714536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E08B501" w14:textId="636CAB5B" w:rsidR="006E583C" w:rsidRPr="00714536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14:paraId="15C139CE" w14:textId="77777777" w:rsidR="006E583C" w:rsidRDefault="006E583C" w:rsidP="005A2E46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Vyko 4  individualūs susitikimai su tėvais ir mokytojais</w:t>
            </w:r>
          </w:p>
          <w:p w14:paraId="346F1938" w14:textId="77777777" w:rsidR="006E583C" w:rsidRDefault="006E583C" w:rsidP="005A2E46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  <w:p w14:paraId="1F14AE2C" w14:textId="34F0D575" w:rsidR="006E583C" w:rsidRPr="00CE76F3" w:rsidRDefault="006E583C" w:rsidP="005A2E46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14:paraId="4270D444" w14:textId="77777777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6E583C" w:rsidRPr="0038496C" w14:paraId="56E6A171" w14:textId="7D8C14D5" w:rsidTr="0024277C">
        <w:trPr>
          <w:trHeight w:val="2585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FB29279" w14:textId="77777777" w:rsidR="006E583C" w:rsidRPr="0038496C" w:rsidRDefault="006E583C" w:rsidP="005128EF">
            <w:pPr>
              <w:snapToGrid w:val="0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10AA0E31" w14:textId="77777777" w:rsidR="006E583C" w:rsidRDefault="006E583C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6EF264B" w14:textId="77777777" w:rsidR="006E583C" w:rsidRPr="00F5579F" w:rsidRDefault="006E583C" w:rsidP="005128EF">
            <w:pPr>
              <w:rPr>
                <w:bCs/>
              </w:rPr>
            </w:pPr>
            <w:r>
              <w:rPr>
                <w:bCs/>
              </w:rPr>
              <w:t>01</w:t>
            </w:r>
          </w:p>
          <w:p w14:paraId="7F9D09CC" w14:textId="77777777" w:rsidR="006E583C" w:rsidRDefault="006E583C" w:rsidP="005128EF">
            <w:pPr>
              <w:rPr>
                <w:bCs/>
                <w:i/>
                <w:iCs/>
              </w:rPr>
            </w:pPr>
          </w:p>
          <w:p w14:paraId="468DCF4B" w14:textId="77777777" w:rsidR="006E583C" w:rsidRPr="00F5579F" w:rsidRDefault="006E583C" w:rsidP="005128EF">
            <w:pPr>
              <w:rPr>
                <w:bCs/>
                <w:i/>
                <w:iCs/>
              </w:rPr>
            </w:pPr>
          </w:p>
        </w:tc>
        <w:tc>
          <w:tcPr>
            <w:tcW w:w="5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9565792" w14:textId="77777777" w:rsidR="006E583C" w:rsidRPr="00C843D8" w:rsidRDefault="006E583C" w:rsidP="005128EF">
            <w:pPr>
              <w:rPr>
                <w:bCs/>
              </w:rPr>
            </w:pPr>
            <w:r>
              <w:rPr>
                <w:bCs/>
              </w:rPr>
              <w:t>Sąlygų sėkmingai vaikų adaptacijai sudarymas.</w:t>
            </w:r>
          </w:p>
          <w:p w14:paraId="106A6863" w14:textId="77777777" w:rsidR="006E583C" w:rsidRPr="00F5579F" w:rsidRDefault="006E583C" w:rsidP="005128EF">
            <w:pPr>
              <w:rPr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5D336A77" w14:textId="77777777" w:rsidR="006E583C" w:rsidRPr="00E93492" w:rsidRDefault="006E583C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E93492">
              <w:rPr>
                <w:bCs/>
                <w:color w:val="000000" w:themeColor="text1"/>
                <w:sz w:val="20"/>
                <w:lang w:eastAsia="lt-LT"/>
              </w:rPr>
              <w:t xml:space="preserve">Adaptaciją  palengvinančių priemonių skaičius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18884288" w14:textId="77777777" w:rsidR="006E583C" w:rsidRPr="0038496C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3E6D1314" w14:textId="699CD9A8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7981BE87" w14:textId="027FED25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522684AC" w14:textId="77777777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Vaikų  adaptacijos lengvinimui taikytos priemonės: organizuoti susitikimai su mokytojais prieš pradedant lankyti įstaigą,</w:t>
            </w:r>
            <w:r>
              <w:t xml:space="preserve"> </w:t>
            </w:r>
            <w:r>
              <w:rPr>
                <w:color w:val="000000" w:themeColor="text1"/>
                <w:sz w:val="20"/>
              </w:rPr>
              <w:t>v</w:t>
            </w:r>
            <w:r w:rsidRPr="0032160C">
              <w:rPr>
                <w:color w:val="000000" w:themeColor="text1"/>
                <w:sz w:val="20"/>
              </w:rPr>
              <w:t>aik</w:t>
            </w:r>
            <w:r>
              <w:rPr>
                <w:color w:val="000000" w:themeColor="text1"/>
                <w:sz w:val="20"/>
              </w:rPr>
              <w:t>ai</w:t>
            </w:r>
            <w:r w:rsidRPr="0032160C">
              <w:rPr>
                <w:color w:val="000000" w:themeColor="text1"/>
                <w:sz w:val="20"/>
              </w:rPr>
              <w:t xml:space="preserve"> prie naujos aplinkos ir ritmo pratin</w:t>
            </w:r>
            <w:r>
              <w:rPr>
                <w:color w:val="000000" w:themeColor="text1"/>
                <w:sz w:val="20"/>
              </w:rPr>
              <w:t xml:space="preserve">ami </w:t>
            </w:r>
            <w:r w:rsidRPr="0032160C">
              <w:rPr>
                <w:color w:val="000000" w:themeColor="text1"/>
                <w:sz w:val="20"/>
              </w:rPr>
              <w:t>palaipsniui</w:t>
            </w:r>
            <w:r>
              <w:rPr>
                <w:color w:val="000000" w:themeColor="text1"/>
                <w:sz w:val="20"/>
              </w:rPr>
              <w:t xml:space="preserve">, sudarytos sąlygos tėvams pabūti su </w:t>
            </w:r>
          </w:p>
          <w:p w14:paraId="01774033" w14:textId="2ABCA09D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vaiku grupėje adaptacijos laikotarpiu.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0208314F" w14:textId="77777777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6E583C" w:rsidRPr="0038496C" w14:paraId="367F3C26" w14:textId="0F5855FB" w:rsidTr="00943109">
        <w:trPr>
          <w:trHeight w:val="240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68CC5FBD" w14:textId="77777777" w:rsidR="006E583C" w:rsidRPr="0038496C" w:rsidRDefault="006E583C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14:paraId="0381CC5A" w14:textId="77777777" w:rsidR="006E583C" w:rsidRDefault="006E583C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14:paraId="25894162" w14:textId="77777777" w:rsidR="006E583C" w:rsidRDefault="006E583C" w:rsidP="005128EF">
            <w:pPr>
              <w:rPr>
                <w:bCs/>
                <w:i/>
                <w:iCs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9E1848" w14:textId="77777777" w:rsidR="006E583C" w:rsidRPr="00F5579F" w:rsidRDefault="006E583C" w:rsidP="005128EF">
            <w:pPr>
              <w:rPr>
                <w:bCs/>
              </w:rPr>
            </w:pPr>
            <w:r w:rsidRPr="00F5579F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16472A" w14:textId="77777777" w:rsidR="006E583C" w:rsidRDefault="006E583C" w:rsidP="005128EF">
            <w:pPr>
              <w:rPr>
                <w:bCs/>
              </w:rPr>
            </w:pPr>
            <w:r>
              <w:rPr>
                <w:bCs/>
              </w:rPr>
              <w:t>Naujų vaikų tėvų susirinkimas.</w:t>
            </w:r>
          </w:p>
          <w:p w14:paraId="52B4FB43" w14:textId="77777777" w:rsidR="006E583C" w:rsidRPr="00C843D8" w:rsidRDefault="006E583C" w:rsidP="005128EF">
            <w:pPr>
              <w:rPr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180D7D" w14:textId="083A2129" w:rsidR="006E583C" w:rsidRPr="00C843D8" w:rsidRDefault="006E583C" w:rsidP="005128EF">
            <w:pPr>
              <w:jc w:val="center"/>
              <w:rPr>
                <w:bCs/>
              </w:rPr>
            </w:pPr>
            <w:r w:rsidRPr="00E93492">
              <w:rPr>
                <w:bCs/>
                <w:sz w:val="20"/>
              </w:rPr>
              <w:t>Direktor</w:t>
            </w:r>
            <w:r>
              <w:rPr>
                <w:bCs/>
                <w:sz w:val="20"/>
              </w:rPr>
              <w:t>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9CA2737" w14:textId="77777777" w:rsidR="006E583C" w:rsidRPr="0038496C" w:rsidRDefault="006E583C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E93492">
              <w:rPr>
                <w:bCs/>
                <w:color w:val="000000" w:themeColor="text1"/>
                <w:sz w:val="20"/>
                <w:lang w:eastAsia="lt-LT"/>
              </w:rPr>
              <w:t>Pristatyta įstaiga, adaptacijos iššūkiai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B4F224D" w14:textId="77777777" w:rsidR="006E583C" w:rsidRPr="0038496C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 xml:space="preserve">Vnt.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5E3BC17" w14:textId="77777777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CB38935" w14:textId="77777777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EA3A1B4" w14:textId="15E4072C" w:rsidR="006E583C" w:rsidRPr="00CE76F3" w:rsidRDefault="006E583C" w:rsidP="00232E9B">
            <w:pPr>
              <w:tabs>
                <w:tab w:val="left" w:pos="0"/>
                <w:tab w:val="left" w:pos="35"/>
              </w:tabs>
              <w:snapToGrid w:val="0"/>
              <w:ind w:right="31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Organizuotas tėvų susirinkimas, kuriame dalyvavo 27 tėvai.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AE72D17" w14:textId="77777777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6E583C" w:rsidRPr="0038496C" w14:paraId="727CA7D8" w14:textId="21B9B0F6" w:rsidTr="00BB0551">
        <w:trPr>
          <w:trHeight w:val="285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4A335BC4" w14:textId="77777777" w:rsidR="006E583C" w:rsidRPr="0038496C" w:rsidRDefault="006E583C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2F543F80" w14:textId="77777777" w:rsidR="006E583C" w:rsidRDefault="006E583C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E14EE69" w14:textId="77777777" w:rsidR="006E583C" w:rsidRDefault="006E583C" w:rsidP="005128EF">
            <w:pPr>
              <w:rPr>
                <w:bCs/>
                <w:i/>
                <w:iCs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0B14FA" w14:textId="77777777" w:rsidR="006E583C" w:rsidRPr="00F5579F" w:rsidRDefault="006E583C" w:rsidP="005128EF">
            <w:pPr>
              <w:rPr>
                <w:bCs/>
              </w:rPr>
            </w:pPr>
            <w:r w:rsidRPr="00F5579F">
              <w:rPr>
                <w:bCs/>
              </w:rPr>
              <w:t>0</w:t>
            </w:r>
            <w:r>
              <w:rPr>
                <w:bCs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4C2E74" w14:textId="77777777" w:rsidR="006E583C" w:rsidRDefault="006E583C" w:rsidP="005128EF">
            <w:pPr>
              <w:rPr>
                <w:bCs/>
              </w:rPr>
            </w:pPr>
            <w:r w:rsidRPr="00C843D8">
              <w:rPr>
                <w:bCs/>
              </w:rPr>
              <w:t xml:space="preserve">Vaiko gerovės komisijos posėdis </w:t>
            </w:r>
            <w:r>
              <w:rPr>
                <w:bCs/>
              </w:rPr>
              <w:t>„Vaiko adaptacija: iššūkiai ir kaip juos įveikti tėvai, vaikai, mokytojai“.</w:t>
            </w:r>
          </w:p>
          <w:p w14:paraId="083084B4" w14:textId="77777777" w:rsidR="006E583C" w:rsidRPr="00C843D8" w:rsidRDefault="006E583C" w:rsidP="005128EF">
            <w:pPr>
              <w:rPr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5FA49D" w14:textId="3916D7B2" w:rsidR="006E583C" w:rsidRDefault="006E583C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>Direktoriaus pavaduotoja</w:t>
            </w:r>
            <w:r>
              <w:rPr>
                <w:rFonts w:eastAsia="MS Mincho;MS Gothic"/>
                <w:color w:val="000000" w:themeColor="text1"/>
                <w:sz w:val="20"/>
              </w:rPr>
              <w:t>s</w:t>
            </w: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 ugdymui </w:t>
            </w:r>
          </w:p>
          <w:p w14:paraId="183AEFDB" w14:textId="3C5D8B2D" w:rsidR="006E583C" w:rsidRPr="00E93492" w:rsidRDefault="006E583C" w:rsidP="005128EF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8106FB7" w14:textId="77777777" w:rsidR="006E583C" w:rsidRPr="00E93492" w:rsidRDefault="006E583C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8F2B04">
              <w:rPr>
                <w:bCs/>
                <w:sz w:val="20"/>
                <w:lang w:eastAsia="lt-LT"/>
              </w:rPr>
              <w:t>Įvertinta vaikų adaptacija, numatyti jos gerinimo būdai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99A7A14" w14:textId="77777777" w:rsidR="006E583C" w:rsidRPr="0038496C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 xml:space="preserve">Vnt.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64A0664" w14:textId="372B2B85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0E3FBD9" w14:textId="51186784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541A5A5" w14:textId="11971A2C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Vaikų adaptacija aptarta su 6 ankstyvojo ir ikimokyklinio, priešmokyklinio ugdymo mokytojais.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BC68C88" w14:textId="77777777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6E583C" w:rsidRPr="0038496C" w14:paraId="38970204" w14:textId="3B0A1BF7" w:rsidTr="00BB0551">
        <w:trPr>
          <w:trHeight w:val="226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334001E1" w14:textId="77777777" w:rsidR="006E583C" w:rsidRPr="0038496C" w:rsidRDefault="006E583C" w:rsidP="005128EF">
            <w:pPr>
              <w:snapToGrid w:val="0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3994EAAF" w14:textId="77777777" w:rsidR="006E583C" w:rsidRDefault="006E583C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20FBFC2A" w14:textId="77777777" w:rsidR="006E583C" w:rsidRPr="00B25EEE" w:rsidRDefault="006E583C" w:rsidP="005128EF">
            <w:pPr>
              <w:rPr>
                <w:bCs/>
              </w:rPr>
            </w:pPr>
            <w:r w:rsidRPr="00B25EEE">
              <w:rPr>
                <w:bCs/>
              </w:rPr>
              <w:t>02</w:t>
            </w:r>
          </w:p>
        </w:tc>
        <w:tc>
          <w:tcPr>
            <w:tcW w:w="5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E05A0C2" w14:textId="77777777" w:rsidR="006E583C" w:rsidRPr="00C843D8" w:rsidRDefault="006E583C" w:rsidP="005128EF">
            <w:pPr>
              <w:rPr>
                <w:bCs/>
              </w:rPr>
            </w:pPr>
            <w:r>
              <w:rPr>
                <w:bCs/>
              </w:rPr>
              <w:t>Adaptacijos proceso tobulinimas.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38F539F3" w14:textId="77777777" w:rsidR="006E583C" w:rsidRPr="005128EF" w:rsidRDefault="006E583C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5128EF">
              <w:rPr>
                <w:bCs/>
                <w:color w:val="000000" w:themeColor="text1"/>
                <w:sz w:val="20"/>
                <w:lang w:eastAsia="lt-LT"/>
              </w:rPr>
              <w:t xml:space="preserve">Panaudota adaptacijos gerinimo </w:t>
            </w:r>
            <w:r>
              <w:rPr>
                <w:bCs/>
                <w:color w:val="000000" w:themeColor="text1"/>
                <w:sz w:val="20"/>
                <w:lang w:eastAsia="lt-LT"/>
              </w:rPr>
              <w:t>priemonių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32BCE257" w14:textId="77777777" w:rsidR="006E583C" w:rsidRPr="0038496C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1343ECE3" w14:textId="178225F6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2FE38CAB" w14:textId="3FF637E5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5125994A" w14:textId="5DD31F72" w:rsidR="006E583C" w:rsidRPr="00114897" w:rsidRDefault="006E583C" w:rsidP="00114897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Grupėse taikomos adaptaciją </w:t>
            </w:r>
            <w:r w:rsidRPr="00BB76AD">
              <w:rPr>
                <w:color w:val="000000" w:themeColor="text1"/>
                <w:sz w:val="20"/>
              </w:rPr>
              <w:t>lengvinančios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BB76AD">
              <w:rPr>
                <w:color w:val="000000" w:themeColor="text1"/>
                <w:sz w:val="20"/>
              </w:rPr>
              <w:t xml:space="preserve"> priemonės</w:t>
            </w:r>
            <w:r>
              <w:rPr>
                <w:color w:val="000000" w:themeColor="text1"/>
                <w:sz w:val="20"/>
              </w:rPr>
              <w:t xml:space="preserve">: tėvai išsamiai supažindina mokytojus su vaiko charakteriu, </w:t>
            </w:r>
            <w:r w:rsidRPr="00114897">
              <w:rPr>
                <w:color w:val="000000" w:themeColor="text1"/>
                <w:sz w:val="20"/>
              </w:rPr>
              <w:t>papasako</w:t>
            </w:r>
            <w:r>
              <w:rPr>
                <w:color w:val="000000" w:themeColor="text1"/>
                <w:sz w:val="20"/>
              </w:rPr>
              <w:t>ja</w:t>
            </w:r>
            <w:r w:rsidRPr="00114897">
              <w:rPr>
                <w:color w:val="000000" w:themeColor="text1"/>
                <w:sz w:val="20"/>
              </w:rPr>
              <w:t xml:space="preserve"> apie buvusius svarbius vaiko </w:t>
            </w:r>
          </w:p>
          <w:p w14:paraId="47984B8C" w14:textId="67F3EEE2" w:rsidR="006E583C" w:rsidRPr="00CE76F3" w:rsidRDefault="006E583C" w:rsidP="00114897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114897">
              <w:rPr>
                <w:color w:val="000000" w:themeColor="text1"/>
                <w:sz w:val="20"/>
              </w:rPr>
              <w:t>gyvenimo įvykiu</w:t>
            </w:r>
            <w:r>
              <w:rPr>
                <w:color w:val="000000" w:themeColor="text1"/>
                <w:sz w:val="20"/>
              </w:rPr>
              <w:t xml:space="preserve">s; iš grupės </w:t>
            </w:r>
            <w:r w:rsidRPr="00114897">
              <w:rPr>
                <w:color w:val="000000" w:themeColor="text1"/>
                <w:sz w:val="20"/>
              </w:rPr>
              <w:t>neišei</w:t>
            </w:r>
            <w:r>
              <w:rPr>
                <w:color w:val="000000" w:themeColor="text1"/>
                <w:sz w:val="20"/>
              </w:rPr>
              <w:t xml:space="preserve">na </w:t>
            </w:r>
            <w:r w:rsidRPr="00114897">
              <w:rPr>
                <w:color w:val="000000" w:themeColor="text1"/>
                <w:sz w:val="20"/>
              </w:rPr>
              <w:t>neatsisveikin</w:t>
            </w:r>
            <w:r>
              <w:rPr>
                <w:color w:val="000000" w:themeColor="text1"/>
                <w:sz w:val="20"/>
              </w:rPr>
              <w:t>ę su vaiku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0DDFB590" w14:textId="77777777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6E583C" w:rsidRPr="0038496C" w14:paraId="45CA375F" w14:textId="5A451F31" w:rsidTr="00943109">
        <w:trPr>
          <w:trHeight w:val="210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14352A39" w14:textId="77777777" w:rsidR="006E583C" w:rsidRPr="0038496C" w:rsidRDefault="006E583C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56A18D38" w14:textId="77777777" w:rsidR="006E583C" w:rsidRDefault="006E583C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0EB3863F" w14:textId="77777777" w:rsidR="006E583C" w:rsidRPr="00B25EEE" w:rsidRDefault="006E583C" w:rsidP="005128EF">
            <w:pPr>
              <w:rPr>
                <w:bCs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31DDC1" w14:textId="77777777" w:rsidR="006E583C" w:rsidRPr="00B25EEE" w:rsidRDefault="006E583C" w:rsidP="005128EF">
            <w:pPr>
              <w:rPr>
                <w:bCs/>
              </w:rPr>
            </w:pPr>
            <w:r w:rsidRPr="00B25EEE">
              <w:rPr>
                <w:bCs/>
              </w:rPr>
              <w:t>01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14F7CD" w14:textId="77777777" w:rsidR="006E583C" w:rsidRPr="00C843D8" w:rsidRDefault="006E583C" w:rsidP="005128EF">
            <w:pPr>
              <w:rPr>
                <w:bCs/>
              </w:rPr>
            </w:pPr>
            <w:r>
              <w:rPr>
                <w:bCs/>
              </w:rPr>
              <w:t>Tėvų anketinė apklausa apie adaptaciją.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759E3C" w14:textId="7CABCEC4" w:rsidR="006E583C" w:rsidRPr="00AB57FB" w:rsidRDefault="006E583C" w:rsidP="00AB57FB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>Direktoriaus pavaduotoja</w:t>
            </w:r>
            <w:r>
              <w:rPr>
                <w:rFonts w:eastAsia="MS Mincho;MS Gothic"/>
                <w:color w:val="000000" w:themeColor="text1"/>
                <w:sz w:val="20"/>
              </w:rPr>
              <w:t>s</w:t>
            </w: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 ugdymui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E4457B7" w14:textId="77777777" w:rsidR="006E583C" w:rsidRPr="0038496C" w:rsidRDefault="006E583C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Atliktų apklausų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EE5BAF4" w14:textId="77777777" w:rsidR="006E583C" w:rsidRPr="0038496C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E421AAC" w14:textId="0C920FF1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9063863" w14:textId="63CB13AC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EAE0A34" w14:textId="14205462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Vykdyta anoniminė internetinė tėvų apklausa į kurią atsakė 20 proc. tėvų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8CA7863" w14:textId="77777777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6E583C" w:rsidRPr="0038496C" w14:paraId="4B5F612D" w14:textId="7A7942C8" w:rsidTr="0021579F">
        <w:trPr>
          <w:trHeight w:val="150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79BB001D" w14:textId="77777777" w:rsidR="006E583C" w:rsidRPr="0038496C" w:rsidRDefault="006E583C" w:rsidP="005128EF">
            <w:pPr>
              <w:snapToGrid w:val="0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1600591D" w14:textId="77777777" w:rsidR="006E583C" w:rsidRDefault="006E583C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6677BB0" w14:textId="77777777" w:rsidR="006E583C" w:rsidRPr="00B25EEE" w:rsidRDefault="006E583C" w:rsidP="005128EF">
            <w:pPr>
              <w:rPr>
                <w:bCs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00D3B8" w14:textId="77777777" w:rsidR="006E583C" w:rsidRPr="00B25EEE" w:rsidRDefault="006E583C" w:rsidP="005128EF">
            <w:pPr>
              <w:rPr>
                <w:bCs/>
              </w:rPr>
            </w:pPr>
            <w:r w:rsidRPr="00B25EEE">
              <w:rPr>
                <w:bCs/>
              </w:rPr>
              <w:t>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C7304F" w14:textId="77777777" w:rsidR="006E583C" w:rsidRPr="00C843D8" w:rsidRDefault="006E583C" w:rsidP="005128EF">
            <w:pPr>
              <w:rPr>
                <w:bCs/>
              </w:rPr>
            </w:pPr>
            <w:r>
              <w:rPr>
                <w:bCs/>
              </w:rPr>
              <w:t>Grįžtamojo ryšio renginys su mokyklų pradinių klasių mokytojais.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511662" w14:textId="18CF9830" w:rsidR="006E583C" w:rsidRPr="00AB57FB" w:rsidRDefault="006E583C" w:rsidP="00AB57FB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>Direktoriaus pavaduotoja</w:t>
            </w:r>
            <w:r>
              <w:rPr>
                <w:rFonts w:eastAsia="MS Mincho;MS Gothic"/>
                <w:color w:val="000000" w:themeColor="text1"/>
                <w:sz w:val="20"/>
              </w:rPr>
              <w:t>s</w:t>
            </w: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 ugdymui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5D46D5E" w14:textId="77777777" w:rsidR="006E583C" w:rsidRPr="00611BE8" w:rsidRDefault="006E583C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611BE8">
              <w:rPr>
                <w:bCs/>
                <w:color w:val="000000" w:themeColor="text1"/>
                <w:sz w:val="20"/>
                <w:lang w:eastAsia="lt-LT"/>
              </w:rPr>
              <w:t>Susitikimų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17478BA" w14:textId="77777777" w:rsidR="006E583C" w:rsidRPr="0038496C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 xml:space="preserve">Vnt.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C485FA5" w14:textId="78161800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F8A223F" w14:textId="5386ADD7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150948B" w14:textId="3751E5E1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Organizuoti 2 susitikimai su Beržų ir Žemynos progimnazijos mokytojais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903E42D" w14:textId="77777777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6E583C" w:rsidRPr="0038496C" w14:paraId="2C7233B4" w14:textId="45554D04" w:rsidTr="00E659BB">
        <w:trPr>
          <w:trHeight w:val="300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251FDC88" w14:textId="77777777" w:rsidR="006E583C" w:rsidRPr="0038496C" w:rsidRDefault="006E583C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14:paraId="525C176F" w14:textId="77777777" w:rsidR="006E583C" w:rsidRDefault="006E583C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  <w:p w14:paraId="31FBE8D9" w14:textId="77777777" w:rsidR="006E583C" w:rsidRDefault="006E583C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28209969" w14:textId="77777777" w:rsidR="006E583C" w:rsidRPr="00B25EEE" w:rsidRDefault="006E583C" w:rsidP="005128EF">
            <w:pPr>
              <w:rPr>
                <w:bCs/>
                <w:i/>
                <w:iCs/>
              </w:rPr>
            </w:pPr>
            <w:r w:rsidRPr="00B25EEE">
              <w:rPr>
                <w:bCs/>
                <w:i/>
                <w:iCs/>
              </w:rPr>
              <w:t xml:space="preserve">Stiprinti bendruomeniškumo ir tapatumo jausmą.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</w:tcPr>
          <w:p w14:paraId="05AA1D0D" w14:textId="77777777" w:rsidR="006E583C" w:rsidRPr="005128EF" w:rsidRDefault="006E583C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5128EF">
              <w:rPr>
                <w:bCs/>
                <w:color w:val="000000" w:themeColor="text1"/>
                <w:sz w:val="20"/>
                <w:lang w:eastAsia="lt-LT"/>
              </w:rPr>
              <w:t>Darbuotojų apklausa įstaigos bendruomenės mikroklimato įsivertinimui.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</w:tcPr>
          <w:p w14:paraId="6A292F45" w14:textId="77777777" w:rsidR="006E583C" w:rsidRPr="0038496C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</w:tcPr>
          <w:p w14:paraId="49076912" w14:textId="0AF0B5C9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</w:tcPr>
          <w:p w14:paraId="3C56ACCF" w14:textId="3738B3C0" w:rsidR="006E583C" w:rsidRPr="00E65D86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  <w:highlight w:val="red"/>
              </w:rPr>
            </w:pPr>
            <w:r w:rsidRPr="00107E88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14:paraId="64304FCC" w14:textId="1CE2F2E1" w:rsidR="006E583C" w:rsidRPr="00E65D86" w:rsidRDefault="006E583C" w:rsidP="005128EF">
            <w:pPr>
              <w:snapToGrid w:val="0"/>
              <w:jc w:val="center"/>
              <w:rPr>
                <w:color w:val="000000" w:themeColor="text1"/>
                <w:sz w:val="20"/>
                <w:highlight w:val="red"/>
              </w:rPr>
            </w:pPr>
            <w:r w:rsidRPr="00C9158B">
              <w:rPr>
                <w:color w:val="000000" w:themeColor="text1"/>
                <w:sz w:val="20"/>
              </w:rPr>
              <w:t>At</w:t>
            </w:r>
            <w:r>
              <w:rPr>
                <w:color w:val="000000" w:themeColor="text1"/>
                <w:sz w:val="20"/>
              </w:rPr>
              <w:t>idėta 2024 m. sausiui.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14:paraId="747874E8" w14:textId="145752AF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Atlikta apklausa apie psichologinį smurtą įstaigoje</w:t>
            </w:r>
          </w:p>
        </w:tc>
      </w:tr>
      <w:tr w:rsidR="006E583C" w:rsidRPr="0038496C" w14:paraId="150A625C" w14:textId="4C29DC0C" w:rsidTr="00E659BB">
        <w:trPr>
          <w:trHeight w:val="285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34365E21" w14:textId="77777777" w:rsidR="006E583C" w:rsidRPr="0038496C" w:rsidRDefault="006E583C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24C5D462" w14:textId="77777777" w:rsidR="006E583C" w:rsidRDefault="006E583C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54717683" w14:textId="77777777" w:rsidR="006E583C" w:rsidRPr="00C843D8" w:rsidRDefault="006E583C" w:rsidP="005128EF">
            <w:pPr>
              <w:rPr>
                <w:bCs/>
              </w:rPr>
            </w:pPr>
            <w:r w:rsidRPr="00C843D8">
              <w:rPr>
                <w:bCs/>
              </w:rPr>
              <w:t>01</w:t>
            </w:r>
          </w:p>
        </w:tc>
        <w:tc>
          <w:tcPr>
            <w:tcW w:w="5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FDC614C" w14:textId="77777777" w:rsidR="006E583C" w:rsidRPr="009E1396" w:rsidRDefault="006E583C" w:rsidP="005128EF">
            <w:pPr>
              <w:rPr>
                <w:bCs/>
              </w:rPr>
            </w:pPr>
            <w:r>
              <w:rPr>
                <w:bCs/>
              </w:rPr>
              <w:t>Bendrų renginių, edukacinių išvykų organizavimas.</w:t>
            </w:r>
          </w:p>
          <w:p w14:paraId="648D750D" w14:textId="77777777" w:rsidR="006E583C" w:rsidRPr="00B25EEE" w:rsidRDefault="006E583C" w:rsidP="005128EF">
            <w:pPr>
              <w:rPr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21D068C3" w14:textId="77777777" w:rsidR="006E583C" w:rsidRPr="00870CA0" w:rsidRDefault="006E583C" w:rsidP="005128EF">
            <w:pPr>
              <w:jc w:val="center"/>
              <w:rPr>
                <w:bCs/>
                <w:color w:val="000000" w:themeColor="text1"/>
                <w:sz w:val="22"/>
                <w:szCs w:val="22"/>
                <w:lang w:eastAsia="lt-LT"/>
              </w:rPr>
            </w:pPr>
            <w:r w:rsidRPr="00870CA0">
              <w:rPr>
                <w:bCs/>
                <w:color w:val="000000" w:themeColor="text1"/>
                <w:sz w:val="22"/>
                <w:szCs w:val="22"/>
                <w:lang w:eastAsia="lt-LT"/>
              </w:rPr>
              <w:t>Suorganizuotų renginių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534FD00A" w14:textId="77777777" w:rsidR="006E583C" w:rsidRPr="00E54AEB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E54AEB">
              <w:rPr>
                <w:rFonts w:eastAsia="MS Mincho;MS Gothic"/>
                <w:color w:val="000000" w:themeColor="text1"/>
                <w:sz w:val="20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37ECE93F" w14:textId="5065B25B" w:rsidR="006E583C" w:rsidRPr="003C220E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C220E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16BCF905" w14:textId="4E9E6206" w:rsidR="006E583C" w:rsidRPr="003C220E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C220E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6AA9F434" w14:textId="5BECBE01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Organizuoti 2 edukaciniai pažintiniai renginiai mokytojams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7CEB8442" w14:textId="18784159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Išaugusios edukacijų ir transporto kainos</w:t>
            </w:r>
          </w:p>
        </w:tc>
      </w:tr>
      <w:tr w:rsidR="006E583C" w:rsidRPr="0038496C" w14:paraId="40ABCCAA" w14:textId="723DD840" w:rsidTr="0021579F">
        <w:trPr>
          <w:trHeight w:val="430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4A6C1360" w14:textId="77777777" w:rsidR="006E583C" w:rsidRPr="0038496C" w:rsidRDefault="006E583C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2F302D4E" w14:textId="77777777" w:rsidR="006E583C" w:rsidRDefault="006E583C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6646E499" w14:textId="77777777" w:rsidR="006E583C" w:rsidRPr="00C843D8" w:rsidRDefault="006E583C" w:rsidP="005128EF">
            <w:pPr>
              <w:rPr>
                <w:bCs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BCA490" w14:textId="77777777" w:rsidR="006E583C" w:rsidRPr="00C843D8" w:rsidRDefault="006E583C" w:rsidP="005128EF">
            <w:pPr>
              <w:rPr>
                <w:bCs/>
              </w:rPr>
            </w:pPr>
            <w:r w:rsidRPr="00C843D8">
              <w:rPr>
                <w:bCs/>
              </w:rPr>
              <w:t>01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020022" w14:textId="77777777" w:rsidR="006E583C" w:rsidRPr="009E1396" w:rsidRDefault="006E583C" w:rsidP="005128EF">
            <w:pPr>
              <w:rPr>
                <w:bCs/>
              </w:rPr>
            </w:pPr>
            <w:r>
              <w:rPr>
                <w:bCs/>
              </w:rPr>
              <w:t xml:space="preserve">Edukacinė mokytojų išvyka. </w:t>
            </w:r>
          </w:p>
          <w:p w14:paraId="4FCBC755" w14:textId="77777777" w:rsidR="006E583C" w:rsidRDefault="006E583C" w:rsidP="005128EF">
            <w:pPr>
              <w:rPr>
                <w:bCs/>
                <w:i/>
                <w:i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FE48E3" w14:textId="75A465D2" w:rsidR="006E583C" w:rsidRPr="00AB57FB" w:rsidRDefault="006E583C" w:rsidP="00AB57FB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Direktorius, d</w:t>
            </w:r>
            <w:r w:rsidRPr="00CE4BC8">
              <w:rPr>
                <w:rFonts w:eastAsia="MS Mincho;MS Gothic"/>
                <w:color w:val="000000" w:themeColor="text1"/>
                <w:sz w:val="20"/>
              </w:rPr>
              <w:t>irektoriaus pavaduotoja</w:t>
            </w:r>
            <w:r>
              <w:rPr>
                <w:rFonts w:eastAsia="MS Mincho;MS Gothic"/>
                <w:color w:val="000000" w:themeColor="text1"/>
                <w:sz w:val="20"/>
              </w:rPr>
              <w:t xml:space="preserve">s </w:t>
            </w: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ugdymui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63F0A93" w14:textId="77777777" w:rsidR="006E583C" w:rsidRPr="00870CA0" w:rsidRDefault="006E583C" w:rsidP="005128EF">
            <w:pPr>
              <w:jc w:val="center"/>
              <w:rPr>
                <w:bCs/>
                <w:color w:val="000000" w:themeColor="text1"/>
                <w:sz w:val="22"/>
                <w:szCs w:val="22"/>
                <w:lang w:eastAsia="lt-LT"/>
              </w:rPr>
            </w:pPr>
            <w:r w:rsidRPr="00870CA0">
              <w:rPr>
                <w:bCs/>
                <w:color w:val="000000" w:themeColor="text1"/>
                <w:sz w:val="22"/>
                <w:szCs w:val="22"/>
                <w:lang w:eastAsia="lt-LT"/>
              </w:rPr>
              <w:t xml:space="preserve">Dalyvavusių mokytojų dalis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B8588A2" w14:textId="77777777" w:rsidR="006E583C" w:rsidRPr="00E54AEB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E54AEB">
              <w:rPr>
                <w:rFonts w:eastAsia="MS Mincho;MS Gothic"/>
                <w:color w:val="000000" w:themeColor="text1"/>
                <w:sz w:val="20"/>
              </w:rPr>
              <w:t>Proc.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CD7A9E2" w14:textId="143EAB40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89D26D6" w14:textId="07A2BBD2" w:rsidR="006E583C" w:rsidRPr="0038496C" w:rsidRDefault="006E583C" w:rsidP="00BB76AD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FE78A28" w14:textId="24422154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Organizuota degustacinė mokytojų išvyka į „Sraigių ūkį“, kuriame dalyvavo 20 mokytojų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99E0E41" w14:textId="75E90647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6E583C" w:rsidRPr="0038496C" w14:paraId="02754E7E" w14:textId="4F95A8F5" w:rsidTr="0021579F">
        <w:trPr>
          <w:trHeight w:val="267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9D76F13" w14:textId="77777777" w:rsidR="006E583C" w:rsidRPr="0038496C" w:rsidRDefault="006E583C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78CCF328" w14:textId="77777777" w:rsidR="006E583C" w:rsidRDefault="006E583C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9993BC4" w14:textId="77777777" w:rsidR="006E583C" w:rsidRPr="00C843D8" w:rsidRDefault="006E583C" w:rsidP="005128EF">
            <w:pPr>
              <w:rPr>
                <w:bCs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96C052" w14:textId="77777777" w:rsidR="006E583C" w:rsidRPr="00C843D8" w:rsidRDefault="006E583C" w:rsidP="005128EF">
            <w:pPr>
              <w:rPr>
                <w:bCs/>
              </w:rPr>
            </w:pPr>
            <w:r w:rsidRPr="00C843D8">
              <w:rPr>
                <w:bCs/>
              </w:rPr>
              <w:t>02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5CD5C4" w14:textId="77777777" w:rsidR="006E583C" w:rsidRPr="009E1396" w:rsidRDefault="006E583C" w:rsidP="005128EF">
            <w:pPr>
              <w:rPr>
                <w:bCs/>
              </w:rPr>
            </w:pPr>
            <w:r>
              <w:rPr>
                <w:bCs/>
              </w:rPr>
              <w:t>Kalėdinis šventinis bendruomenės vakaras.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0D9D83" w14:textId="02DC43AB" w:rsidR="006E583C" w:rsidRPr="00AB57FB" w:rsidRDefault="006E583C" w:rsidP="00AB57FB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Direktorius,  d</w:t>
            </w:r>
            <w:r w:rsidRPr="00CE4BC8">
              <w:rPr>
                <w:rFonts w:eastAsia="MS Mincho;MS Gothic"/>
                <w:color w:val="000000" w:themeColor="text1"/>
                <w:sz w:val="20"/>
              </w:rPr>
              <w:t>irektoriaus pavaduotoja</w:t>
            </w:r>
            <w:r>
              <w:rPr>
                <w:rFonts w:eastAsia="MS Mincho;MS Gothic"/>
                <w:color w:val="000000" w:themeColor="text1"/>
                <w:sz w:val="20"/>
              </w:rPr>
              <w:t>s</w:t>
            </w: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 ugdymui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160803C" w14:textId="77777777" w:rsidR="006E583C" w:rsidRPr="00870CA0" w:rsidRDefault="006E583C" w:rsidP="005128EF">
            <w:pPr>
              <w:jc w:val="center"/>
              <w:rPr>
                <w:bCs/>
                <w:color w:val="000000" w:themeColor="text1"/>
                <w:sz w:val="22"/>
                <w:szCs w:val="22"/>
                <w:lang w:eastAsia="lt-LT"/>
              </w:rPr>
            </w:pPr>
            <w:r w:rsidRPr="00870CA0">
              <w:rPr>
                <w:bCs/>
                <w:color w:val="000000" w:themeColor="text1"/>
                <w:sz w:val="22"/>
                <w:szCs w:val="22"/>
                <w:lang w:eastAsia="lt-LT"/>
              </w:rPr>
              <w:t>Dalyvavusių darbuotojų dalis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E2448E0" w14:textId="77777777" w:rsidR="006E583C" w:rsidRPr="00E54AEB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E54AEB">
              <w:rPr>
                <w:rFonts w:eastAsia="MS Mincho;MS Gothic"/>
                <w:color w:val="000000" w:themeColor="text1"/>
                <w:sz w:val="20"/>
              </w:rPr>
              <w:t>Proc.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10C935D" w14:textId="6B6AD9C5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A7E3665" w14:textId="0C347A82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F5CB414" w14:textId="146D4CF3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Organizuotas bendruomenės vakaras, kuriame dalyvavo tik 25 proc. darbuotoju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B7F9493" w14:textId="420C8AE1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Darbuotojų ligos ir kitos asmeninės priežastys</w:t>
            </w:r>
          </w:p>
        </w:tc>
      </w:tr>
      <w:tr w:rsidR="006E583C" w:rsidRPr="0038496C" w14:paraId="355D6E9F" w14:textId="28738F84" w:rsidTr="00B1105E">
        <w:trPr>
          <w:trHeight w:val="556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6950E87A" w14:textId="77777777" w:rsidR="006E583C" w:rsidRPr="0038496C" w:rsidRDefault="006E583C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14:paraId="5FF36CB5" w14:textId="77777777" w:rsidR="006E583C" w:rsidRDefault="006E583C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189E4B2D" w14:textId="77777777" w:rsidR="006E583C" w:rsidRPr="00C843D8" w:rsidRDefault="006E583C" w:rsidP="005128EF">
            <w:pPr>
              <w:rPr>
                <w:bCs/>
              </w:rPr>
            </w:pPr>
            <w:r w:rsidRPr="00C843D8">
              <w:rPr>
                <w:bCs/>
              </w:rPr>
              <w:t>02</w:t>
            </w:r>
          </w:p>
        </w:tc>
        <w:tc>
          <w:tcPr>
            <w:tcW w:w="5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BB6B4A6" w14:textId="77777777" w:rsidR="006E583C" w:rsidRPr="009E1396" w:rsidRDefault="006E583C" w:rsidP="005128EF">
            <w:pPr>
              <w:rPr>
                <w:bCs/>
              </w:rPr>
            </w:pPr>
            <w:r>
              <w:rPr>
                <w:bCs/>
              </w:rPr>
              <w:t>Tarpusavio komunikacijos, bendradarbiavimo kultūros, mentorystės skatinimas.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7B3CF9BA" w14:textId="77777777" w:rsidR="006E583C" w:rsidRPr="0039151F" w:rsidRDefault="006E583C" w:rsidP="005128EF">
            <w:pPr>
              <w:jc w:val="center"/>
              <w:rPr>
                <w:bCs/>
                <w:color w:val="000000" w:themeColor="text1"/>
                <w:sz w:val="18"/>
                <w:szCs w:val="18"/>
                <w:lang w:eastAsia="lt-LT"/>
              </w:rPr>
            </w:pPr>
            <w:r w:rsidRPr="0039151F">
              <w:rPr>
                <w:bCs/>
                <w:color w:val="000000" w:themeColor="text1"/>
                <w:sz w:val="18"/>
                <w:szCs w:val="18"/>
                <w:lang w:eastAsia="lt-LT"/>
              </w:rPr>
              <w:t>Įgyvendintos tarpusavio komunikacijos skatinimo priemonės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6D4541F7" w14:textId="77777777" w:rsidR="006E583C" w:rsidRPr="0038496C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15008211" w14:textId="4192DCBC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4F8A77DA" w14:textId="41E9E126" w:rsidR="006E583C" w:rsidRPr="003A408D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A408D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0E24D072" w14:textId="7ED537C2" w:rsidR="006E583C" w:rsidRPr="003A408D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3A408D">
              <w:rPr>
                <w:color w:val="000000" w:themeColor="text1"/>
                <w:sz w:val="20"/>
              </w:rPr>
              <w:t>2 mokytojai paskirti mažiau patirties turinčių kolegų mentoriais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745572B2" w14:textId="72AA90F3" w:rsidR="006E583C" w:rsidRPr="003A408D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3A408D">
              <w:rPr>
                <w:color w:val="000000" w:themeColor="text1"/>
                <w:sz w:val="20"/>
              </w:rPr>
              <w:t>Personalo kaita</w:t>
            </w:r>
            <w:r>
              <w:rPr>
                <w:color w:val="000000" w:themeColor="text1"/>
                <w:sz w:val="20"/>
              </w:rPr>
              <w:t xml:space="preserve"> įstaigoje</w:t>
            </w:r>
          </w:p>
        </w:tc>
      </w:tr>
      <w:tr w:rsidR="006E583C" w:rsidRPr="0038496C" w14:paraId="446379B0" w14:textId="0D1E1C44" w:rsidTr="00B1105E">
        <w:trPr>
          <w:trHeight w:val="126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5C698EFE" w14:textId="77777777" w:rsidR="006E583C" w:rsidRPr="0038496C" w:rsidRDefault="006E583C" w:rsidP="005128EF">
            <w:pPr>
              <w:snapToGrid w:val="0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589FA02E" w14:textId="77777777" w:rsidR="006E583C" w:rsidRDefault="006E583C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7ED0F2DA" w14:textId="77777777" w:rsidR="006E583C" w:rsidRDefault="006E583C" w:rsidP="005128EF">
            <w:pPr>
              <w:rPr>
                <w:bCs/>
                <w:i/>
                <w:iCs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0195D9" w14:textId="77777777" w:rsidR="006E583C" w:rsidRPr="00C843D8" w:rsidRDefault="006E583C" w:rsidP="005128EF">
            <w:pPr>
              <w:rPr>
                <w:bCs/>
              </w:rPr>
            </w:pPr>
            <w:r w:rsidRPr="00C843D8">
              <w:rPr>
                <w:bCs/>
              </w:rPr>
              <w:t>01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DE7B07" w14:textId="77777777" w:rsidR="006E583C" w:rsidRPr="009E1396" w:rsidRDefault="006E583C" w:rsidP="005128EF">
            <w:pPr>
              <w:rPr>
                <w:bCs/>
              </w:rPr>
            </w:pPr>
            <w:r>
              <w:rPr>
                <w:bCs/>
              </w:rPr>
              <w:t>Kolegialaus grįžtamojo ryšio metodo diegimas ugdomojoje veikloje.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22832E" w14:textId="101CC094" w:rsidR="006E583C" w:rsidRPr="00EE2055" w:rsidRDefault="006E583C" w:rsidP="005128EF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2055">
              <w:rPr>
                <w:rFonts w:eastAsia="MS Mincho;MS Gothic"/>
                <w:color w:val="000000" w:themeColor="text1"/>
                <w:sz w:val="18"/>
                <w:szCs w:val="18"/>
              </w:rPr>
              <w:t>Direktoriaus pavaduotoja</w:t>
            </w:r>
            <w:r>
              <w:rPr>
                <w:rFonts w:eastAsia="MS Mincho;MS Gothic"/>
                <w:color w:val="000000" w:themeColor="text1"/>
                <w:sz w:val="18"/>
                <w:szCs w:val="18"/>
              </w:rPr>
              <w:t xml:space="preserve">s </w:t>
            </w:r>
            <w:r w:rsidRPr="00EE2055">
              <w:rPr>
                <w:rFonts w:eastAsia="MS Mincho;MS Gothic"/>
                <w:color w:val="000000" w:themeColor="text1"/>
                <w:sz w:val="18"/>
                <w:szCs w:val="18"/>
              </w:rPr>
              <w:t>ugdymui</w:t>
            </w:r>
            <w:r>
              <w:rPr>
                <w:rFonts w:eastAsia="MS Mincho;MS Gothic"/>
                <w:color w:val="000000" w:themeColor="text1"/>
                <w:sz w:val="18"/>
                <w:szCs w:val="18"/>
              </w:rPr>
              <w:t xml:space="preserve">, </w:t>
            </w:r>
            <w:r w:rsidRPr="00EE2055">
              <w:rPr>
                <w:rFonts w:eastAsia="MS Mincho;MS Gothic"/>
                <w:color w:val="000000" w:themeColor="text1"/>
                <w:sz w:val="18"/>
                <w:szCs w:val="18"/>
              </w:rPr>
              <w:t xml:space="preserve"> mokytojai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50F21B2" w14:textId="77777777" w:rsidR="006E583C" w:rsidRPr="0038496C" w:rsidRDefault="006E583C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Įgyvendintų veiklų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08CAD63" w14:textId="77777777" w:rsidR="006E583C" w:rsidRPr="00E54AEB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E54AEB">
              <w:rPr>
                <w:rFonts w:eastAsia="MS Mincho;MS Gothic"/>
                <w:color w:val="000000" w:themeColor="text1"/>
                <w:sz w:val="20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FE49565" w14:textId="63AA1768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F4402C8" w14:textId="7FD414CA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F2B8A3E" w14:textId="54C906A2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Organizuotos 6 kolegialaus grįžtamojo ryšio veiklos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72F0B15" w14:textId="63D8FD39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Aktyvesnis mokytojų mokymasis vieniems iš kitų</w:t>
            </w:r>
          </w:p>
        </w:tc>
      </w:tr>
      <w:tr w:rsidR="006E583C" w:rsidRPr="0038496C" w14:paraId="3A2AF91F" w14:textId="42C90F2D" w:rsidTr="00943109">
        <w:trPr>
          <w:trHeight w:val="135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74036DF" w14:textId="77777777" w:rsidR="006E583C" w:rsidRPr="0038496C" w:rsidRDefault="006E583C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3585CC00" w14:textId="77777777" w:rsidR="006E583C" w:rsidRDefault="006E583C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8EFDE4F" w14:textId="77777777" w:rsidR="006E583C" w:rsidRDefault="006E583C" w:rsidP="005128EF">
            <w:pPr>
              <w:rPr>
                <w:bCs/>
                <w:i/>
                <w:iCs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307362" w14:textId="77777777" w:rsidR="006E583C" w:rsidRPr="00C843D8" w:rsidRDefault="006E583C" w:rsidP="005128EF">
            <w:pPr>
              <w:rPr>
                <w:bCs/>
              </w:rPr>
            </w:pPr>
            <w:r w:rsidRPr="00C843D8">
              <w:rPr>
                <w:bCs/>
              </w:rPr>
              <w:t>02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C76C04" w14:textId="77777777" w:rsidR="006E583C" w:rsidRDefault="006E583C" w:rsidP="005128EF">
            <w:pPr>
              <w:rPr>
                <w:bCs/>
                <w:i/>
                <w:iCs/>
              </w:rPr>
            </w:pPr>
            <w:r w:rsidRPr="00936CCB">
              <w:rPr>
                <w:bCs/>
              </w:rPr>
              <w:t>Elektroninio dienyno naudojimo vidinei komunikacijai skatinimas.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87A122" w14:textId="37CCBA09" w:rsidR="006E583C" w:rsidRPr="00EE2055" w:rsidRDefault="006E583C" w:rsidP="005128EF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2055">
              <w:rPr>
                <w:rFonts w:eastAsia="MS Mincho;MS Gothic"/>
                <w:color w:val="000000" w:themeColor="text1"/>
                <w:sz w:val="18"/>
                <w:szCs w:val="18"/>
              </w:rPr>
              <w:t>Direktoriaus pavaduotoja</w:t>
            </w:r>
            <w:r>
              <w:rPr>
                <w:rFonts w:eastAsia="MS Mincho;MS Gothic"/>
                <w:color w:val="000000" w:themeColor="text1"/>
                <w:sz w:val="18"/>
                <w:szCs w:val="18"/>
              </w:rPr>
              <w:t>s</w:t>
            </w:r>
            <w:r w:rsidRPr="00EE2055">
              <w:rPr>
                <w:rFonts w:eastAsia="MS Mincho;MS Gothic"/>
                <w:color w:val="000000" w:themeColor="text1"/>
                <w:sz w:val="18"/>
                <w:szCs w:val="18"/>
              </w:rPr>
              <w:t xml:space="preserve"> ugdymui</w:t>
            </w:r>
            <w:r>
              <w:rPr>
                <w:rFonts w:eastAsia="MS Mincho;MS Gothic"/>
                <w:color w:val="000000" w:themeColor="text1"/>
                <w:sz w:val="18"/>
                <w:szCs w:val="18"/>
              </w:rPr>
              <w:t>,</w:t>
            </w:r>
            <w:r w:rsidRPr="00EE2055">
              <w:rPr>
                <w:rFonts w:eastAsia="MS Mincho;MS Gothic"/>
                <w:color w:val="000000" w:themeColor="text1"/>
                <w:sz w:val="18"/>
                <w:szCs w:val="18"/>
              </w:rPr>
              <w:t xml:space="preserve"> mokytojai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53D5A5D" w14:textId="77777777" w:rsidR="006E583C" w:rsidRPr="00E54AEB" w:rsidRDefault="006E583C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E54AEB">
              <w:rPr>
                <w:bCs/>
                <w:color w:val="000000" w:themeColor="text1"/>
                <w:sz w:val="20"/>
                <w:lang w:eastAsia="lt-LT"/>
              </w:rPr>
              <w:t xml:space="preserve">Mokytojų, naudojančių el. dienyną vidinei komunikacijai, </w:t>
            </w:r>
            <w:r>
              <w:rPr>
                <w:bCs/>
                <w:color w:val="000000" w:themeColor="text1"/>
                <w:sz w:val="20"/>
                <w:lang w:eastAsia="lt-LT"/>
              </w:rPr>
              <w:t>dalis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DC0606D" w14:textId="77777777" w:rsidR="006E583C" w:rsidRPr="00E54AEB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E54AEB">
              <w:rPr>
                <w:rFonts w:eastAsia="MS Mincho;MS Gothic"/>
                <w:color w:val="000000" w:themeColor="text1"/>
                <w:sz w:val="20"/>
              </w:rPr>
              <w:t>Proc.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84009BD" w14:textId="27350FEB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BC29730" w14:textId="1668C9FC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32EEC46" w14:textId="3F106A1D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 mokytojų, iki tol vengusių aktyviau naudotis el. dienyno teikiamomis galimybėmis, dažniau naudoja el. dienyną „Mūsų darželis“ vidinei komunikacijai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658166D" w14:textId="77777777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6E583C" w:rsidRPr="00525CBF" w14:paraId="4C9E42CC" w14:textId="6C612EB5" w:rsidTr="00431F6F">
        <w:trPr>
          <w:trHeight w:val="314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1DA3DCE1" w14:textId="77777777" w:rsidR="006E583C" w:rsidRPr="0038496C" w:rsidRDefault="006E583C" w:rsidP="005128EF">
            <w:pPr>
              <w:snapToGrid w:val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05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25D5A36" w14:textId="77777777" w:rsidR="006E583C" w:rsidRPr="00525CBF" w:rsidRDefault="006E583C" w:rsidP="005128EF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A870DA">
              <w:rPr>
                <w:b/>
                <w:bCs/>
              </w:rPr>
              <w:t>Stiprinti darželio ir šeimų partnerystę siekiant ugdymo kokybės sėkmingam startui mokykloje.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25AA57B" w14:textId="77777777" w:rsidR="006E583C" w:rsidRPr="00525CBF" w:rsidRDefault="006E583C" w:rsidP="005128EF">
            <w:pPr>
              <w:pStyle w:val="prastasiniatinklio"/>
              <w:jc w:val="center"/>
              <w:textAlignment w:val="baseline"/>
              <w:rPr>
                <w:b/>
                <w:bCs/>
              </w:rPr>
            </w:pPr>
            <w:r>
              <w:rPr>
                <w:bCs/>
              </w:rPr>
              <w:t>Bendrų renginių su tėvais skaičius.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A8B2DB0" w14:textId="77777777" w:rsidR="006E583C" w:rsidRPr="005128EF" w:rsidRDefault="006E583C" w:rsidP="005128EF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5128EF">
              <w:rPr>
                <w:sz w:val="20"/>
                <w:szCs w:val="20"/>
              </w:rPr>
              <w:t xml:space="preserve">Vnt.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8646FC9" w14:textId="01FE2A2A" w:rsidR="006E583C" w:rsidRPr="005128EF" w:rsidRDefault="006E583C" w:rsidP="005128EF">
            <w:pPr>
              <w:pStyle w:val="prastasiniatinkli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0214A5D" w14:textId="5E4F1BA8" w:rsidR="006E583C" w:rsidRPr="005128EF" w:rsidRDefault="006E583C" w:rsidP="005128EF">
            <w:pPr>
              <w:pStyle w:val="prastasiniatinklio"/>
              <w:jc w:val="center"/>
              <w:textAlignment w:val="baseline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14:paraId="182E8B2F" w14:textId="73C3BEA3" w:rsidR="006E583C" w:rsidRPr="00CE76F3" w:rsidRDefault="006E583C" w:rsidP="005128EF">
            <w:pPr>
              <w:pStyle w:val="prastasiniatinkli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Organizuoti 3 renginiai visos įstaigos ugdytinių tėvams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14:paraId="6749D129" w14:textId="77777777" w:rsidR="006E583C" w:rsidRPr="00CE76F3" w:rsidRDefault="006E583C" w:rsidP="005128EF">
            <w:pPr>
              <w:pStyle w:val="prastasiniatinkli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6E583C" w:rsidRPr="0038496C" w14:paraId="0032EEA4" w14:textId="15E9F208" w:rsidTr="00535DE9">
        <w:trPr>
          <w:trHeight w:val="2218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6E756135" w14:textId="77777777" w:rsidR="006E583C" w:rsidRPr="0038496C" w:rsidRDefault="006E583C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281F1D26" w14:textId="77777777" w:rsidR="006E583C" w:rsidRDefault="006E583C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60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CAE0E0D" w14:textId="77777777" w:rsidR="006E583C" w:rsidRPr="009E1396" w:rsidRDefault="006E583C" w:rsidP="005128EF">
            <w:pPr>
              <w:rPr>
                <w:bCs/>
                <w:i/>
                <w:iCs/>
                <w:color w:val="000000" w:themeColor="text1"/>
                <w:szCs w:val="24"/>
                <w:lang w:eastAsia="lt-LT"/>
              </w:rPr>
            </w:pPr>
            <w:r w:rsidRPr="009E1396">
              <w:rPr>
                <w:bCs/>
                <w:i/>
                <w:iCs/>
              </w:rPr>
              <w:t>Tobulinti tėvų įtraukimo į vaikų vertinimą ir informavimo apie vaiko pasiekimus procesą.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C5DDAFE" w14:textId="77777777" w:rsidR="006E583C" w:rsidRPr="0039151F" w:rsidRDefault="006E583C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39151F">
              <w:rPr>
                <w:bCs/>
                <w:color w:val="000000" w:themeColor="text1"/>
                <w:sz w:val="20"/>
                <w:lang w:eastAsia="lt-LT"/>
              </w:rPr>
              <w:t xml:space="preserve">Į vaikų vertinimą įtrauktų tėvų </w:t>
            </w:r>
            <w:r>
              <w:rPr>
                <w:bCs/>
                <w:color w:val="000000" w:themeColor="text1"/>
                <w:sz w:val="20"/>
                <w:lang w:eastAsia="lt-LT"/>
              </w:rPr>
              <w:t>dalis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7A72D0C" w14:textId="77777777" w:rsidR="006E583C" w:rsidRPr="0039151F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39151F">
              <w:rPr>
                <w:rFonts w:eastAsia="MS Mincho;MS Gothic"/>
                <w:color w:val="000000" w:themeColor="text1"/>
                <w:sz w:val="20"/>
              </w:rPr>
              <w:t xml:space="preserve">Proc.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377F8FA" w14:textId="2867A2E5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C9783EF" w14:textId="58ADF652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14:paraId="3BAD3E11" w14:textId="6020E2F1" w:rsidR="006E583C" w:rsidRPr="00CE76F3" w:rsidRDefault="006E583C" w:rsidP="006E583C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47  ugdytinių šeimos įsitraukė į vaikų pasiekimų vertinimo procesą: aptarė su mokytojais, kaip vaikas elgiasi namuose, o kaip darželyje, kartu su vaikais atliko ugdymo(si) pasiekimams įvertinti paskirtas užduotis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14:paraId="4AF6D21B" w14:textId="77777777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6E583C" w:rsidRPr="0038496C" w14:paraId="08044D9D" w14:textId="79E72E4C" w:rsidTr="0046031D">
        <w:trPr>
          <w:trHeight w:val="425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3CF9C299" w14:textId="77777777" w:rsidR="006E583C" w:rsidRPr="0038496C" w:rsidRDefault="006E583C" w:rsidP="005128EF">
            <w:pPr>
              <w:snapToGrid w:val="0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54AB4A30" w14:textId="77777777" w:rsidR="006E583C" w:rsidRDefault="006E583C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4A49FD29" w14:textId="77777777" w:rsidR="006E583C" w:rsidRPr="00F5579F" w:rsidRDefault="006E583C" w:rsidP="005128EF">
            <w:pPr>
              <w:rPr>
                <w:bCs/>
              </w:rPr>
            </w:pPr>
            <w:r>
              <w:rPr>
                <w:bCs/>
              </w:rPr>
              <w:t>01</w:t>
            </w:r>
          </w:p>
          <w:p w14:paraId="1381F30D" w14:textId="77777777" w:rsidR="006E583C" w:rsidRDefault="006E583C" w:rsidP="005128EF">
            <w:pPr>
              <w:rPr>
                <w:bCs/>
                <w:i/>
                <w:iCs/>
              </w:rPr>
            </w:pPr>
          </w:p>
          <w:p w14:paraId="7B55F570" w14:textId="77777777" w:rsidR="006E583C" w:rsidRPr="00F5579F" w:rsidRDefault="006E583C" w:rsidP="005128EF">
            <w:pPr>
              <w:rPr>
                <w:bCs/>
                <w:i/>
                <w:iCs/>
              </w:rPr>
            </w:pPr>
          </w:p>
        </w:tc>
        <w:tc>
          <w:tcPr>
            <w:tcW w:w="5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BB5C0FA" w14:textId="77777777" w:rsidR="006E583C" w:rsidRPr="00A10B04" w:rsidRDefault="006E583C" w:rsidP="005128EF">
            <w:pPr>
              <w:rPr>
                <w:bCs/>
              </w:rPr>
            </w:pPr>
            <w:r>
              <w:rPr>
                <w:bCs/>
              </w:rPr>
              <w:t>Bendradarbiavimas vertinant vaikų pasiekimus.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76B8F0E3" w14:textId="77777777" w:rsidR="006E583C" w:rsidRPr="0039151F" w:rsidRDefault="006E583C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39151F">
              <w:rPr>
                <w:bCs/>
                <w:color w:val="000000" w:themeColor="text1"/>
                <w:sz w:val="20"/>
                <w:lang w:eastAsia="lt-LT"/>
              </w:rPr>
              <w:t>Tėvų, dalyvavusių vaikų vertinime,</w:t>
            </w:r>
            <w:r>
              <w:rPr>
                <w:bCs/>
                <w:color w:val="000000" w:themeColor="text1"/>
                <w:sz w:val="20"/>
                <w:lang w:eastAsia="lt-LT"/>
              </w:rPr>
              <w:t xml:space="preserve"> dalis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2FFE2BE7" w14:textId="77777777" w:rsidR="006E583C" w:rsidRPr="0039151F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39151F">
              <w:rPr>
                <w:rFonts w:eastAsia="MS Mincho;MS Gothic"/>
                <w:color w:val="000000" w:themeColor="text1"/>
                <w:sz w:val="20"/>
              </w:rPr>
              <w:t>Proc.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44E70513" w14:textId="1C091B60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6DBA80AB" w14:textId="606B924B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26E70700" w14:textId="2DF6B759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95 </w:t>
            </w:r>
            <w:r w:rsidRPr="00E65D86">
              <w:rPr>
                <w:color w:val="000000" w:themeColor="text1"/>
                <w:sz w:val="20"/>
              </w:rPr>
              <w:t>Tėvai įtraukti į formuojamąjį vaikų ugdymo(si) pasiekimų vertinimą</w:t>
            </w:r>
            <w:r>
              <w:rPr>
                <w:color w:val="000000" w:themeColor="text1"/>
                <w:sz w:val="20"/>
              </w:rPr>
              <w:t xml:space="preserve"> (vertino vaikų ugdymosi pasiekimus kartu su mokytojais)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34E8074E" w14:textId="75EE77D1" w:rsidR="006E583C" w:rsidRPr="00232E9B" w:rsidRDefault="006E583C" w:rsidP="005128E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32E9B">
              <w:rPr>
                <w:color w:val="000000" w:themeColor="text1"/>
                <w:sz w:val="18"/>
                <w:szCs w:val="18"/>
              </w:rPr>
              <w:t>Siekiama stiprinti mokytojų ir šeimos bendradarbiavimą vaikų ugdymo(si) klausimais</w:t>
            </w:r>
          </w:p>
        </w:tc>
      </w:tr>
      <w:tr w:rsidR="006E583C" w:rsidRPr="0038496C" w14:paraId="3464CA66" w14:textId="446D122E" w:rsidTr="0046031D">
        <w:trPr>
          <w:trHeight w:val="240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282245DF" w14:textId="77777777" w:rsidR="006E583C" w:rsidRPr="0038496C" w:rsidRDefault="006E583C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45DF3A94" w14:textId="77777777" w:rsidR="006E583C" w:rsidRDefault="006E583C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1FD70CF2" w14:textId="77777777" w:rsidR="006E583C" w:rsidRDefault="006E583C" w:rsidP="005128EF">
            <w:pPr>
              <w:rPr>
                <w:bCs/>
                <w:i/>
                <w:iCs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1856D7" w14:textId="77777777" w:rsidR="006E583C" w:rsidRPr="00F5579F" w:rsidRDefault="006E583C" w:rsidP="005128EF">
            <w:pPr>
              <w:rPr>
                <w:bCs/>
              </w:rPr>
            </w:pPr>
            <w:r w:rsidRPr="00F5579F">
              <w:rPr>
                <w:bCs/>
              </w:rPr>
              <w:t>01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C82F0C" w14:textId="77777777" w:rsidR="006E583C" w:rsidRPr="000D1C42" w:rsidRDefault="006E583C" w:rsidP="005128EF">
            <w:pPr>
              <w:rPr>
                <w:bCs/>
                <w:szCs w:val="24"/>
              </w:rPr>
            </w:pPr>
            <w:r w:rsidRPr="000D1C42">
              <w:rPr>
                <w:bCs/>
                <w:szCs w:val="24"/>
              </w:rPr>
              <w:t xml:space="preserve">Lopšelio-darželio tarybos posėdis apie tėvų įtraukimo į vaikų pasiekimų vertinimą galimybes.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C1E15C" w14:textId="522599E9" w:rsidR="006E583C" w:rsidRPr="0039151F" w:rsidRDefault="006E583C" w:rsidP="005128EF">
            <w:pPr>
              <w:jc w:val="center"/>
              <w:rPr>
                <w:bCs/>
                <w:sz w:val="20"/>
              </w:rPr>
            </w:pPr>
            <w:r w:rsidRPr="0039151F">
              <w:rPr>
                <w:bCs/>
                <w:sz w:val="20"/>
              </w:rPr>
              <w:t>Direktor</w:t>
            </w:r>
            <w:r>
              <w:rPr>
                <w:bCs/>
                <w:sz w:val="20"/>
              </w:rPr>
              <w:t>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2EF65F4" w14:textId="77777777" w:rsidR="006E583C" w:rsidRPr="00EE2055" w:rsidRDefault="006E583C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EE2055">
              <w:rPr>
                <w:bCs/>
                <w:color w:val="000000" w:themeColor="text1"/>
                <w:sz w:val="20"/>
                <w:lang w:eastAsia="lt-LT"/>
              </w:rPr>
              <w:t>Aptarta tėvų dalyvavimo vaikų vertinime svarba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527322F" w14:textId="77777777" w:rsidR="006E583C" w:rsidRPr="0039151F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39151F">
              <w:rPr>
                <w:rFonts w:eastAsia="MS Mincho;MS Gothic"/>
                <w:color w:val="000000" w:themeColor="text1"/>
                <w:sz w:val="20"/>
              </w:rPr>
              <w:t xml:space="preserve"> 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BBD082C" w14:textId="18723D97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DEF4451" w14:textId="64919DA5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E8F23FF" w14:textId="6CE48D1F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Įstaigos tarybos posėdyje aptarta tėvų dalyvavimo vaikų ugdymosi pasiekimų vertinime svarba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75F3632" w14:textId="77777777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6E583C" w:rsidRPr="0038496C" w14:paraId="11F8E0EB" w14:textId="0AAEDA95" w:rsidTr="00431F6F">
        <w:trPr>
          <w:trHeight w:val="285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9B57FF3" w14:textId="77777777" w:rsidR="006E583C" w:rsidRPr="0038496C" w:rsidRDefault="006E583C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2FA5F66" w14:textId="77777777" w:rsidR="006E583C" w:rsidRDefault="006E583C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3A2AA8E4" w14:textId="77777777" w:rsidR="006E583C" w:rsidRDefault="006E583C" w:rsidP="005128EF">
            <w:pPr>
              <w:rPr>
                <w:bCs/>
                <w:i/>
                <w:iCs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9E0EB2" w14:textId="77777777" w:rsidR="006E583C" w:rsidRPr="00F5579F" w:rsidRDefault="006E583C" w:rsidP="005128EF">
            <w:pPr>
              <w:rPr>
                <w:bCs/>
              </w:rPr>
            </w:pPr>
            <w:r w:rsidRPr="00F5579F">
              <w:rPr>
                <w:bCs/>
              </w:rPr>
              <w:t>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A66A4C" w14:textId="77777777" w:rsidR="006E583C" w:rsidRPr="00C843D8" w:rsidRDefault="006E583C" w:rsidP="005128EF">
            <w:pPr>
              <w:rPr>
                <w:bCs/>
              </w:rPr>
            </w:pPr>
            <w:r>
              <w:rPr>
                <w:bCs/>
              </w:rPr>
              <w:t>Visuotinis tėvų susirinkimas.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48E92F" w14:textId="39220AFA" w:rsidR="006E583C" w:rsidRDefault="006E583C" w:rsidP="005128EF">
            <w:pPr>
              <w:jc w:val="center"/>
              <w:rPr>
                <w:bCs/>
                <w:i/>
                <w:iCs/>
              </w:rPr>
            </w:pPr>
            <w:r w:rsidRPr="0039151F">
              <w:rPr>
                <w:bCs/>
                <w:sz w:val="20"/>
              </w:rPr>
              <w:t>Direktor</w:t>
            </w:r>
            <w:r>
              <w:rPr>
                <w:bCs/>
                <w:sz w:val="20"/>
              </w:rPr>
              <w:t>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6268869" w14:textId="77777777" w:rsidR="006E583C" w:rsidRPr="00EE2055" w:rsidRDefault="006E583C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EE2055">
              <w:rPr>
                <w:bCs/>
                <w:color w:val="000000" w:themeColor="text1"/>
                <w:sz w:val="20"/>
                <w:lang w:eastAsia="lt-LT"/>
              </w:rPr>
              <w:t xml:space="preserve">Dalyvavusių tėvų </w:t>
            </w:r>
            <w:r>
              <w:rPr>
                <w:bCs/>
                <w:color w:val="000000" w:themeColor="text1"/>
                <w:sz w:val="20"/>
                <w:lang w:eastAsia="lt-LT"/>
              </w:rPr>
              <w:t>dalis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F4C2A44" w14:textId="77777777" w:rsidR="006E583C" w:rsidRPr="0039151F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39151F">
              <w:rPr>
                <w:rFonts w:eastAsia="MS Mincho;MS Gothic"/>
                <w:color w:val="000000" w:themeColor="text1"/>
                <w:sz w:val="20"/>
              </w:rPr>
              <w:t>Proc.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7FE51EF" w14:textId="31A26FF3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29A38DC" w14:textId="430C68D8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1840D24" w14:textId="1706DC85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Organizuotas visuotinis tėvų susirinkimas, kuriame dalyvavo 42 tėvai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104455E" w14:textId="68AF2984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6E583C" w:rsidRPr="0038496C" w14:paraId="36457545" w14:textId="4BE60CAD" w:rsidTr="006E583C">
        <w:trPr>
          <w:trHeight w:val="226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13D94BC0" w14:textId="77777777" w:rsidR="006E583C" w:rsidRPr="0038496C" w:rsidRDefault="006E583C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14:paraId="123BB6F5" w14:textId="77777777" w:rsidR="006E583C" w:rsidRDefault="006E583C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17E67CF2" w14:textId="77777777" w:rsidR="006E583C" w:rsidRPr="00B25EEE" w:rsidRDefault="006E583C" w:rsidP="005128EF">
            <w:pPr>
              <w:rPr>
                <w:bCs/>
              </w:rPr>
            </w:pPr>
            <w:r w:rsidRPr="00B25EEE">
              <w:rPr>
                <w:bCs/>
              </w:rPr>
              <w:t>02</w:t>
            </w:r>
          </w:p>
        </w:tc>
        <w:tc>
          <w:tcPr>
            <w:tcW w:w="5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053FC47" w14:textId="77777777" w:rsidR="006E583C" w:rsidRPr="00C843D8" w:rsidRDefault="006E583C" w:rsidP="005128EF">
            <w:pPr>
              <w:rPr>
                <w:bCs/>
              </w:rPr>
            </w:pPr>
            <w:r>
              <w:rPr>
                <w:bCs/>
              </w:rPr>
              <w:t>Tėvų informavimas apie vaikų pažangą ir pasiekimus.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3101D14A" w14:textId="77777777" w:rsidR="006E583C" w:rsidRPr="0039151F" w:rsidRDefault="006E583C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39151F">
              <w:rPr>
                <w:bCs/>
                <w:color w:val="000000" w:themeColor="text1"/>
                <w:sz w:val="20"/>
                <w:lang w:eastAsia="lt-LT"/>
              </w:rPr>
              <w:t>Įvykdytų informavimo veiklų skaičius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2DC6BEC8" w14:textId="77777777" w:rsidR="006E583C" w:rsidRPr="0039151F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39151F">
              <w:rPr>
                <w:rFonts w:eastAsia="MS Mincho;MS Gothic"/>
                <w:color w:val="000000" w:themeColor="text1"/>
                <w:sz w:val="20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3C91B7AD" w14:textId="1A18CEFA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3D404A74" w14:textId="42B38703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66751F7A" w14:textId="22D8915C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Suo</w:t>
            </w:r>
            <w:r w:rsidRPr="00E65D86">
              <w:rPr>
                <w:color w:val="000000" w:themeColor="text1"/>
                <w:sz w:val="20"/>
              </w:rPr>
              <w:t>rganizuot</w:t>
            </w:r>
            <w:r>
              <w:rPr>
                <w:color w:val="000000" w:themeColor="text1"/>
                <w:sz w:val="20"/>
              </w:rPr>
              <w:t xml:space="preserve">a 20 </w:t>
            </w:r>
            <w:r w:rsidRPr="00E65D86">
              <w:rPr>
                <w:color w:val="000000" w:themeColor="text1"/>
                <w:sz w:val="20"/>
              </w:rPr>
              <w:t>individuali</w:t>
            </w:r>
            <w:r>
              <w:rPr>
                <w:color w:val="000000" w:themeColor="text1"/>
                <w:sz w:val="20"/>
              </w:rPr>
              <w:t>ų</w:t>
            </w:r>
            <w:r w:rsidRPr="00E65D86">
              <w:rPr>
                <w:color w:val="000000" w:themeColor="text1"/>
                <w:sz w:val="20"/>
              </w:rPr>
              <w:t xml:space="preserve"> konsultacij</w:t>
            </w:r>
            <w:r>
              <w:rPr>
                <w:color w:val="000000" w:themeColor="text1"/>
                <w:sz w:val="20"/>
              </w:rPr>
              <w:t>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5381277B" w14:textId="77777777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6E583C" w:rsidRPr="0038496C" w14:paraId="4F867605" w14:textId="1CD48356" w:rsidTr="00943109">
        <w:trPr>
          <w:trHeight w:val="547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21B0ABC3" w14:textId="77777777" w:rsidR="006E583C" w:rsidRPr="0038496C" w:rsidRDefault="006E583C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11BA2D90" w14:textId="77777777" w:rsidR="006E583C" w:rsidRDefault="006E583C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2E7298FF" w14:textId="77777777" w:rsidR="006E583C" w:rsidRPr="00B25EEE" w:rsidRDefault="006E583C" w:rsidP="005128EF">
            <w:pPr>
              <w:rPr>
                <w:bCs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644480" w14:textId="77777777" w:rsidR="006E583C" w:rsidRPr="00B25EEE" w:rsidRDefault="006E583C" w:rsidP="005128EF">
            <w:pPr>
              <w:rPr>
                <w:bCs/>
              </w:rPr>
            </w:pPr>
            <w:r w:rsidRPr="00B25EEE">
              <w:rPr>
                <w:bCs/>
              </w:rPr>
              <w:t>01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F6B42B" w14:textId="77777777" w:rsidR="006E583C" w:rsidRDefault="006E583C" w:rsidP="005128EF">
            <w:pPr>
              <w:rPr>
                <w:bCs/>
              </w:rPr>
            </w:pPr>
            <w:r>
              <w:rPr>
                <w:bCs/>
              </w:rPr>
              <w:t>Individualios mokytojų konsultacijos tėvams.</w:t>
            </w:r>
          </w:p>
          <w:p w14:paraId="0AA4E8DA" w14:textId="6F9CA1C3" w:rsidR="006E583C" w:rsidRPr="00C843D8" w:rsidRDefault="006E583C" w:rsidP="005128EF">
            <w:pPr>
              <w:rPr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859A88" w14:textId="764F4731" w:rsidR="006E583C" w:rsidRPr="0039151F" w:rsidRDefault="006E583C" w:rsidP="005128E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M</w:t>
            </w:r>
            <w:r w:rsidRPr="0039151F">
              <w:rPr>
                <w:bCs/>
                <w:sz w:val="20"/>
              </w:rPr>
              <w:t>okytojai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7863B1B" w14:textId="77777777" w:rsidR="006E583C" w:rsidRPr="00EE2055" w:rsidRDefault="006E583C" w:rsidP="005128EF">
            <w:pPr>
              <w:jc w:val="center"/>
              <w:rPr>
                <w:bCs/>
                <w:color w:val="000000" w:themeColor="text1"/>
                <w:sz w:val="18"/>
                <w:szCs w:val="18"/>
                <w:lang w:eastAsia="lt-LT"/>
              </w:rPr>
            </w:pPr>
            <w:r w:rsidRPr="00EE2055">
              <w:rPr>
                <w:bCs/>
                <w:color w:val="000000" w:themeColor="text1"/>
                <w:sz w:val="18"/>
                <w:szCs w:val="18"/>
                <w:lang w:eastAsia="lt-LT"/>
              </w:rPr>
              <w:t xml:space="preserve">Konsultacijose dalyvavusių tėvų </w:t>
            </w:r>
            <w:r>
              <w:rPr>
                <w:bCs/>
                <w:color w:val="000000" w:themeColor="text1"/>
                <w:sz w:val="18"/>
                <w:szCs w:val="18"/>
                <w:lang w:eastAsia="lt-LT"/>
              </w:rPr>
              <w:t>dalis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39663A3" w14:textId="77777777" w:rsidR="006E583C" w:rsidRPr="0039151F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Proc.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B791C1C" w14:textId="1E981759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0384B57" w14:textId="0D6B3A6D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AAF3B66" w14:textId="538B7E65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FBF3211" w14:textId="77777777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6E583C" w:rsidRPr="0038496C" w14:paraId="1D08A511" w14:textId="04F07605" w:rsidTr="00943109">
        <w:trPr>
          <w:trHeight w:val="150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746A7FF8" w14:textId="77777777" w:rsidR="006E583C" w:rsidRPr="0038496C" w:rsidRDefault="006E583C" w:rsidP="005128EF">
            <w:pPr>
              <w:snapToGrid w:val="0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34BC4B59" w14:textId="77777777" w:rsidR="006E583C" w:rsidRDefault="006E583C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6A371B8" w14:textId="77777777" w:rsidR="006E583C" w:rsidRPr="00B25EEE" w:rsidRDefault="006E583C" w:rsidP="005128EF">
            <w:pPr>
              <w:rPr>
                <w:bCs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4E7843" w14:textId="77777777" w:rsidR="006E583C" w:rsidRPr="00B25EEE" w:rsidRDefault="006E583C" w:rsidP="005128EF">
            <w:pPr>
              <w:rPr>
                <w:bCs/>
              </w:rPr>
            </w:pPr>
            <w:r w:rsidRPr="00B25EEE">
              <w:rPr>
                <w:bCs/>
              </w:rPr>
              <w:t>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6862B4" w14:textId="77777777" w:rsidR="006E583C" w:rsidRPr="00C843D8" w:rsidRDefault="006E583C" w:rsidP="005128EF">
            <w:pPr>
              <w:rPr>
                <w:bCs/>
              </w:rPr>
            </w:pPr>
            <w:r>
              <w:rPr>
                <w:bCs/>
              </w:rPr>
              <w:t xml:space="preserve">Elektroninio dienyno naudojimas tėvų informavimui.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9F6E5B" w14:textId="6AAF09AC" w:rsidR="006E583C" w:rsidRPr="00F5579F" w:rsidRDefault="006E583C" w:rsidP="005128EF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sz w:val="20"/>
              </w:rPr>
              <w:t>M</w:t>
            </w:r>
            <w:r w:rsidRPr="0039151F">
              <w:rPr>
                <w:bCs/>
                <w:sz w:val="20"/>
              </w:rPr>
              <w:t>okytojai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A59602A" w14:textId="77777777" w:rsidR="006E583C" w:rsidRPr="0039151F" w:rsidRDefault="006E583C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39151F">
              <w:rPr>
                <w:bCs/>
                <w:color w:val="000000" w:themeColor="text1"/>
                <w:sz w:val="20"/>
                <w:lang w:eastAsia="lt-LT"/>
              </w:rPr>
              <w:t xml:space="preserve">Tėvų, naudojančių el. dienyną, </w:t>
            </w:r>
            <w:r>
              <w:rPr>
                <w:bCs/>
                <w:color w:val="000000" w:themeColor="text1"/>
                <w:sz w:val="20"/>
                <w:lang w:eastAsia="lt-LT"/>
              </w:rPr>
              <w:t>dalis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1CB138F" w14:textId="77777777" w:rsidR="006E583C" w:rsidRPr="0039151F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Proc.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6BA28CA" w14:textId="43E72948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EBBD766" w14:textId="35EEF9C2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743545F" w14:textId="2BF04D29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7EC4801" w14:textId="7C08B5B9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A35568">
              <w:rPr>
                <w:color w:val="000000" w:themeColor="text1"/>
                <w:sz w:val="20"/>
              </w:rPr>
              <w:t>El. dienynu turi galimybę naudotis visi įstaigos tėvai</w:t>
            </w:r>
          </w:p>
        </w:tc>
      </w:tr>
      <w:tr w:rsidR="006E583C" w:rsidRPr="0038496C" w14:paraId="22B31953" w14:textId="5E930BF4" w:rsidTr="00943109">
        <w:trPr>
          <w:trHeight w:val="300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6FB14DDF" w14:textId="77777777" w:rsidR="006E583C" w:rsidRPr="0038496C" w:rsidRDefault="006E583C" w:rsidP="005128EF">
            <w:pPr>
              <w:snapToGrid w:val="0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14:paraId="000555E8" w14:textId="77777777" w:rsidR="006E583C" w:rsidRDefault="006E583C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  <w:p w14:paraId="67BD5C5A" w14:textId="77777777" w:rsidR="006E583C" w:rsidRDefault="006E583C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6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68CD5F1" w14:textId="77777777" w:rsidR="006E583C" w:rsidRPr="00A10B04" w:rsidRDefault="006E583C" w:rsidP="005128EF">
            <w:pPr>
              <w:rPr>
                <w:bCs/>
                <w:i/>
                <w:iCs/>
              </w:rPr>
            </w:pPr>
            <w:r w:rsidRPr="00A10B04">
              <w:rPr>
                <w:bCs/>
                <w:i/>
                <w:iCs/>
              </w:rPr>
              <w:t>Stiprinti švietimo pagalbos teikimą šeimoms.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</w:tcPr>
          <w:p w14:paraId="43F85FCF" w14:textId="77777777" w:rsidR="006E583C" w:rsidRPr="00551500" w:rsidRDefault="006E583C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551500">
              <w:rPr>
                <w:bCs/>
                <w:color w:val="000000" w:themeColor="text1"/>
                <w:sz w:val="20"/>
                <w:lang w:eastAsia="lt-LT"/>
              </w:rPr>
              <w:t xml:space="preserve">Tėvų, dalyvaujančių veiklose, </w:t>
            </w:r>
            <w:r>
              <w:rPr>
                <w:bCs/>
                <w:color w:val="000000" w:themeColor="text1"/>
                <w:sz w:val="20"/>
                <w:lang w:eastAsia="lt-LT"/>
              </w:rPr>
              <w:t>dalis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</w:tcPr>
          <w:p w14:paraId="2A805933" w14:textId="77777777" w:rsidR="006E583C" w:rsidRPr="00551500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551500">
              <w:rPr>
                <w:rFonts w:eastAsia="MS Mincho;MS Gothic"/>
                <w:color w:val="000000" w:themeColor="text1"/>
                <w:sz w:val="20"/>
              </w:rPr>
              <w:t xml:space="preserve">Proc.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</w:tcPr>
          <w:p w14:paraId="18EABA91" w14:textId="3FD6A96A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</w:tcPr>
          <w:p w14:paraId="000419A2" w14:textId="35A962C5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14:paraId="3857FDDF" w14:textId="694D392E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Konsultacijose dalyvavo tėvai, kurių vaikai turi spec. poreikių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14:paraId="4A3E7551" w14:textId="77777777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6E583C" w:rsidRPr="0038496C" w14:paraId="379C3EC2" w14:textId="592790EC" w:rsidTr="00943109">
        <w:trPr>
          <w:trHeight w:val="285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4BDF472A" w14:textId="77777777" w:rsidR="006E583C" w:rsidRPr="0038496C" w:rsidRDefault="006E583C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4FB9F112" w14:textId="77777777" w:rsidR="006E583C" w:rsidRDefault="006E583C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B621F13" w14:textId="77777777" w:rsidR="006E583C" w:rsidRPr="00C843D8" w:rsidRDefault="006E583C" w:rsidP="005128EF">
            <w:pPr>
              <w:rPr>
                <w:bCs/>
              </w:rPr>
            </w:pPr>
            <w:r w:rsidRPr="00C843D8">
              <w:rPr>
                <w:bCs/>
              </w:rPr>
              <w:t>01</w:t>
            </w:r>
          </w:p>
        </w:tc>
        <w:tc>
          <w:tcPr>
            <w:tcW w:w="5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E4EE614" w14:textId="77777777" w:rsidR="006E583C" w:rsidRPr="00A10B04" w:rsidRDefault="006E583C" w:rsidP="005128EF">
            <w:pPr>
              <w:rPr>
                <w:bCs/>
              </w:rPr>
            </w:pPr>
            <w:r>
              <w:rPr>
                <w:bCs/>
              </w:rPr>
              <w:t xml:space="preserve">Tėvų konsultavimas, švietimas aktualiais vaikų auginimo klausimais.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63DD86B9" w14:textId="77777777" w:rsidR="006E583C" w:rsidRPr="0038496C" w:rsidRDefault="006E583C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551500">
              <w:rPr>
                <w:bCs/>
                <w:color w:val="000000" w:themeColor="text1"/>
                <w:sz w:val="20"/>
                <w:lang w:eastAsia="lt-LT"/>
              </w:rPr>
              <w:t xml:space="preserve">Tėvų, dalyvaujančių veiklose, </w:t>
            </w:r>
            <w:r>
              <w:rPr>
                <w:bCs/>
                <w:color w:val="000000" w:themeColor="text1"/>
                <w:sz w:val="20"/>
                <w:lang w:eastAsia="lt-LT"/>
              </w:rPr>
              <w:t>dalis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448651FB" w14:textId="77777777" w:rsidR="006E583C" w:rsidRPr="0038496C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551500">
              <w:rPr>
                <w:rFonts w:eastAsia="MS Mincho;MS Gothic"/>
                <w:color w:val="000000" w:themeColor="text1"/>
                <w:sz w:val="20"/>
              </w:rPr>
              <w:t xml:space="preserve">Proc.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7003DDCD" w14:textId="0FDAD97B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5F60F696" w14:textId="1FD8AC83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25E0AEBD" w14:textId="529793D8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Konsultacijose dalyvavo tėvai, kurių vaikai turi spec. poreikių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5DEF882C" w14:textId="77777777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6E583C" w:rsidRPr="0038496C" w14:paraId="63C08668" w14:textId="4947E30A" w:rsidTr="001161EE">
        <w:trPr>
          <w:trHeight w:val="430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002077DD" w14:textId="77777777" w:rsidR="006E583C" w:rsidRPr="0038496C" w:rsidRDefault="006E583C" w:rsidP="005128EF">
            <w:pPr>
              <w:snapToGrid w:val="0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78A31586" w14:textId="77777777" w:rsidR="006E583C" w:rsidRDefault="006E583C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237DB762" w14:textId="77777777" w:rsidR="006E583C" w:rsidRPr="00C843D8" w:rsidRDefault="006E583C" w:rsidP="005128EF">
            <w:pPr>
              <w:rPr>
                <w:bCs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F0FCA6" w14:textId="77777777" w:rsidR="006E583C" w:rsidRPr="00C843D8" w:rsidRDefault="006E583C" w:rsidP="005128EF">
            <w:pPr>
              <w:rPr>
                <w:bCs/>
              </w:rPr>
            </w:pPr>
            <w:r w:rsidRPr="00C843D8">
              <w:rPr>
                <w:bCs/>
              </w:rPr>
              <w:t>01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19422C" w14:textId="77777777" w:rsidR="006E583C" w:rsidRPr="009E1396" w:rsidRDefault="006E583C" w:rsidP="005128EF">
            <w:pPr>
              <w:rPr>
                <w:bCs/>
              </w:rPr>
            </w:pPr>
            <w:r>
              <w:rPr>
                <w:bCs/>
              </w:rPr>
              <w:t>Susitikimai su pradinių klasių mokytojais.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7D04B9" w14:textId="2D1E19CF" w:rsidR="006E583C" w:rsidRPr="00AB57FB" w:rsidRDefault="006E583C" w:rsidP="00AB57FB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>Direktoriaus pavaduotoja</w:t>
            </w:r>
            <w:r>
              <w:rPr>
                <w:rFonts w:eastAsia="MS Mincho;MS Gothic"/>
                <w:color w:val="000000" w:themeColor="text1"/>
                <w:sz w:val="20"/>
              </w:rPr>
              <w:t>s</w:t>
            </w: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 ugdymui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32AE794" w14:textId="77777777" w:rsidR="006E583C" w:rsidRPr="0038496C" w:rsidRDefault="006E583C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EE2055">
              <w:rPr>
                <w:bCs/>
                <w:color w:val="000000" w:themeColor="text1"/>
                <w:sz w:val="20"/>
                <w:lang w:eastAsia="lt-LT"/>
              </w:rPr>
              <w:t xml:space="preserve">Dalyvavusių tėvų </w:t>
            </w:r>
            <w:r>
              <w:rPr>
                <w:bCs/>
                <w:color w:val="000000" w:themeColor="text1"/>
                <w:sz w:val="20"/>
                <w:lang w:eastAsia="lt-LT"/>
              </w:rPr>
              <w:t xml:space="preserve"> dalis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002DF5A" w14:textId="77777777" w:rsidR="006E583C" w:rsidRPr="0038496C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EE2055">
              <w:rPr>
                <w:rFonts w:eastAsia="MS Mincho;MS Gothic"/>
                <w:color w:val="000000" w:themeColor="text1"/>
                <w:sz w:val="20"/>
              </w:rPr>
              <w:t>Proc.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93F3737" w14:textId="57DC3D04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93629AC" w14:textId="7C288B89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DE98C84" w14:textId="1C0FA228" w:rsidR="006E583C" w:rsidRPr="00232E9B" w:rsidRDefault="006E583C" w:rsidP="005128E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32E9B">
              <w:rPr>
                <w:color w:val="000000" w:themeColor="text1"/>
                <w:sz w:val="18"/>
                <w:szCs w:val="18"/>
              </w:rPr>
              <w:t>Organizuoti  mokytojų ir PU grupių ugdytinių tėvų susitikimai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5DDD56A" w14:textId="77777777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6E583C" w:rsidRPr="0038496C" w14:paraId="49C0CAE4" w14:textId="0A513B19" w:rsidTr="001161EE">
        <w:trPr>
          <w:trHeight w:val="1366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6BF1378B" w14:textId="77777777" w:rsidR="006E583C" w:rsidRPr="0038496C" w:rsidRDefault="006E583C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1FECC1B0" w14:textId="77777777" w:rsidR="006E583C" w:rsidRDefault="006E583C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8CF4FE2" w14:textId="77777777" w:rsidR="006E583C" w:rsidRPr="00C843D8" w:rsidRDefault="006E583C" w:rsidP="005128EF">
            <w:pPr>
              <w:rPr>
                <w:bCs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386DDD" w14:textId="77777777" w:rsidR="006E583C" w:rsidRPr="00C843D8" w:rsidRDefault="006E583C" w:rsidP="005128EF">
            <w:pPr>
              <w:rPr>
                <w:bCs/>
              </w:rPr>
            </w:pPr>
            <w:r w:rsidRPr="00C843D8">
              <w:rPr>
                <w:bCs/>
              </w:rPr>
              <w:t>02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DB8C2E" w14:textId="77777777" w:rsidR="006E583C" w:rsidRPr="009E1396" w:rsidRDefault="006E583C" w:rsidP="005128EF">
            <w:pPr>
              <w:rPr>
                <w:bCs/>
              </w:rPr>
            </w:pPr>
            <w:r>
              <w:rPr>
                <w:bCs/>
              </w:rPr>
              <w:t>Paskaitos su PPT, visuomenės sveikatos biuro specialistais.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9D92D5" w14:textId="76D0D8E9" w:rsidR="006E583C" w:rsidRDefault="006E583C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>Direktoriaus pavaduotoja</w:t>
            </w:r>
            <w:r>
              <w:rPr>
                <w:rFonts w:eastAsia="MS Mincho;MS Gothic"/>
                <w:color w:val="000000" w:themeColor="text1"/>
                <w:sz w:val="20"/>
              </w:rPr>
              <w:t>s</w:t>
            </w: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 ugdymui </w:t>
            </w:r>
          </w:p>
          <w:p w14:paraId="1016D238" w14:textId="451E641F" w:rsidR="006E583C" w:rsidRDefault="006E583C" w:rsidP="00AB57FB">
            <w:pPr>
              <w:rPr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68B63D7" w14:textId="77777777" w:rsidR="006E583C" w:rsidRPr="00EE2055" w:rsidRDefault="006E583C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EE2055">
              <w:rPr>
                <w:bCs/>
                <w:color w:val="000000" w:themeColor="text1"/>
                <w:sz w:val="20"/>
                <w:lang w:eastAsia="lt-LT"/>
              </w:rPr>
              <w:t xml:space="preserve">Dalyvavusių tėvų </w:t>
            </w:r>
            <w:r>
              <w:rPr>
                <w:bCs/>
                <w:color w:val="000000" w:themeColor="text1"/>
                <w:sz w:val="20"/>
                <w:lang w:eastAsia="lt-LT"/>
              </w:rPr>
              <w:t>dalis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C822378" w14:textId="77777777" w:rsidR="006E583C" w:rsidRPr="00EE2055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EE2055">
              <w:rPr>
                <w:rFonts w:eastAsia="MS Mincho;MS Gothic"/>
                <w:color w:val="000000" w:themeColor="text1"/>
                <w:sz w:val="20"/>
              </w:rPr>
              <w:t>Proc.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7978FCD" w14:textId="3104ED42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C74AA2D" w14:textId="3833A1CA" w:rsidR="006E583C" w:rsidRPr="00363BE6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  <w:highlight w:val="red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2B1601B" w14:textId="568F33FA" w:rsidR="006E583C" w:rsidRPr="00363BE6" w:rsidRDefault="006E583C" w:rsidP="005128EF">
            <w:pPr>
              <w:snapToGrid w:val="0"/>
              <w:jc w:val="center"/>
              <w:rPr>
                <w:color w:val="000000" w:themeColor="text1"/>
                <w:sz w:val="20"/>
                <w:highlight w:val="red"/>
              </w:rPr>
            </w:pPr>
            <w:r w:rsidRPr="009974F8">
              <w:rPr>
                <w:color w:val="000000" w:themeColor="text1"/>
                <w:sz w:val="20"/>
              </w:rPr>
              <w:t>Neįvyko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954DDA9" w14:textId="14CDB559" w:rsidR="006E583C" w:rsidRPr="00232E9B" w:rsidRDefault="006E583C" w:rsidP="006E583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32E9B">
              <w:rPr>
                <w:color w:val="000000" w:themeColor="text1"/>
                <w:sz w:val="18"/>
                <w:szCs w:val="18"/>
              </w:rPr>
              <w:t>Nepakankamas tėvų, norinčių dalyvauti ilgalaikiuose mokymuose „Neįtikėtini metai“, skaičius</w:t>
            </w:r>
          </w:p>
        </w:tc>
      </w:tr>
      <w:tr w:rsidR="006E583C" w:rsidRPr="0038496C" w14:paraId="085A11DF" w14:textId="77C88358" w:rsidTr="001161EE">
        <w:trPr>
          <w:trHeight w:val="240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43479ED" w14:textId="77777777" w:rsidR="006E583C" w:rsidRPr="0038496C" w:rsidRDefault="006E583C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C363E8E" w14:textId="77777777" w:rsidR="006E583C" w:rsidRDefault="006E583C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80AB608" w14:textId="77777777" w:rsidR="006E583C" w:rsidRPr="00C843D8" w:rsidRDefault="006E583C" w:rsidP="005128EF">
            <w:pPr>
              <w:rPr>
                <w:bCs/>
              </w:rPr>
            </w:pPr>
            <w:r w:rsidRPr="00C843D8">
              <w:rPr>
                <w:bCs/>
              </w:rPr>
              <w:t>02</w:t>
            </w:r>
          </w:p>
        </w:tc>
        <w:tc>
          <w:tcPr>
            <w:tcW w:w="5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DF65933" w14:textId="77777777" w:rsidR="006E583C" w:rsidRPr="009E1396" w:rsidRDefault="006E583C" w:rsidP="005128EF">
            <w:pPr>
              <w:rPr>
                <w:bCs/>
              </w:rPr>
            </w:pPr>
            <w:r>
              <w:rPr>
                <w:bCs/>
              </w:rPr>
              <w:t xml:space="preserve">Logopedų individualių konsultacijų visiems tėvams organizavimas.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7EC8E2F3" w14:textId="77777777" w:rsidR="006E583C" w:rsidRPr="00EE2055" w:rsidRDefault="006E583C" w:rsidP="005128EF">
            <w:pPr>
              <w:jc w:val="center"/>
              <w:rPr>
                <w:bCs/>
                <w:color w:val="000000" w:themeColor="text1"/>
                <w:sz w:val="18"/>
                <w:szCs w:val="18"/>
                <w:lang w:eastAsia="lt-LT"/>
              </w:rPr>
            </w:pPr>
            <w:r w:rsidRPr="00EE2055">
              <w:rPr>
                <w:bCs/>
                <w:color w:val="000000" w:themeColor="text1"/>
                <w:sz w:val="18"/>
                <w:szCs w:val="18"/>
                <w:lang w:eastAsia="lt-LT"/>
              </w:rPr>
              <w:t xml:space="preserve">Konsultacijose dalyvavusių tėvų </w:t>
            </w:r>
            <w:r>
              <w:rPr>
                <w:bCs/>
                <w:color w:val="000000" w:themeColor="text1"/>
                <w:sz w:val="18"/>
                <w:szCs w:val="18"/>
                <w:lang w:eastAsia="lt-LT"/>
              </w:rPr>
              <w:t>dalis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7BB773EB" w14:textId="77777777" w:rsidR="006E583C" w:rsidRPr="00EE2055" w:rsidRDefault="006E583C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EE2055">
              <w:rPr>
                <w:rFonts w:eastAsia="MS Mincho;MS Gothic"/>
                <w:color w:val="000000" w:themeColor="text1"/>
                <w:sz w:val="20"/>
              </w:rPr>
              <w:t>Proc.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47E6F116" w14:textId="43F25181" w:rsidR="006E583C" w:rsidRPr="0038496C" w:rsidRDefault="006E583C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01BBB66F" w14:textId="67B9FF08" w:rsidR="006E583C" w:rsidRPr="0038496C" w:rsidRDefault="006E583C" w:rsidP="00363BE6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9974F8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195260D9" w14:textId="6FE88040" w:rsidR="006E583C" w:rsidRPr="00CE76F3" w:rsidRDefault="006E583C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Vykdytos tik tėvų, kurių vaikams neteikiama logopedo pagalba, konsultacijos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6263B6D6" w14:textId="393FC20E" w:rsidR="006E583C" w:rsidRPr="00232E9B" w:rsidRDefault="006E583C" w:rsidP="005128E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32E9B">
              <w:rPr>
                <w:color w:val="000000" w:themeColor="text1"/>
                <w:sz w:val="18"/>
                <w:szCs w:val="18"/>
              </w:rPr>
              <w:t>Didelė dalis tėvų nejautė poreikio tokio tipo konsultacijoms</w:t>
            </w:r>
          </w:p>
        </w:tc>
      </w:tr>
    </w:tbl>
    <w:p w14:paraId="42D87824" w14:textId="79BBD405" w:rsidR="00870CA0" w:rsidRDefault="00870CA0" w:rsidP="00232E9B">
      <w:pPr>
        <w:rPr>
          <w:b/>
          <w:color w:val="000000" w:themeColor="text1"/>
          <w:szCs w:val="24"/>
        </w:rPr>
      </w:pPr>
    </w:p>
    <w:p w14:paraId="0585DBB7" w14:textId="6EA793C1" w:rsidR="00870CA0" w:rsidRDefault="00870CA0" w:rsidP="00870CA0">
      <w:pPr>
        <w:jc w:val="center"/>
        <w:rPr>
          <w:b/>
          <w:color w:val="000000" w:themeColor="text1"/>
          <w:szCs w:val="24"/>
        </w:rPr>
      </w:pPr>
    </w:p>
    <w:p w14:paraId="0EE4C6D7" w14:textId="77777777" w:rsidR="006E583C" w:rsidRDefault="006E583C" w:rsidP="00870CA0">
      <w:pPr>
        <w:jc w:val="center"/>
        <w:rPr>
          <w:b/>
          <w:color w:val="000000" w:themeColor="text1"/>
          <w:szCs w:val="24"/>
        </w:rPr>
      </w:pPr>
    </w:p>
    <w:p w14:paraId="7A8813BE" w14:textId="77777777" w:rsidR="006E583C" w:rsidRDefault="006E583C" w:rsidP="00870CA0">
      <w:pPr>
        <w:jc w:val="center"/>
        <w:rPr>
          <w:b/>
          <w:color w:val="000000" w:themeColor="text1"/>
          <w:szCs w:val="24"/>
        </w:rPr>
      </w:pPr>
    </w:p>
    <w:p w14:paraId="765F80D1" w14:textId="77777777" w:rsidR="006E583C" w:rsidRDefault="006E583C" w:rsidP="00870CA0">
      <w:pPr>
        <w:jc w:val="center"/>
        <w:rPr>
          <w:b/>
          <w:color w:val="000000" w:themeColor="text1"/>
          <w:szCs w:val="24"/>
        </w:rPr>
      </w:pPr>
    </w:p>
    <w:p w14:paraId="015A27BC" w14:textId="77777777" w:rsidR="006E583C" w:rsidRDefault="006E583C" w:rsidP="00870CA0">
      <w:pPr>
        <w:jc w:val="center"/>
        <w:rPr>
          <w:b/>
          <w:color w:val="000000" w:themeColor="text1"/>
          <w:szCs w:val="24"/>
        </w:rPr>
      </w:pPr>
    </w:p>
    <w:p w14:paraId="436EAB8F" w14:textId="77777777" w:rsidR="006E583C" w:rsidRDefault="006E583C" w:rsidP="00870CA0">
      <w:pPr>
        <w:jc w:val="center"/>
        <w:rPr>
          <w:b/>
          <w:color w:val="000000" w:themeColor="text1"/>
          <w:szCs w:val="24"/>
        </w:rPr>
      </w:pPr>
    </w:p>
    <w:p w14:paraId="463B3CDA" w14:textId="77777777" w:rsidR="006E583C" w:rsidRDefault="006E583C" w:rsidP="00870CA0">
      <w:pPr>
        <w:jc w:val="center"/>
        <w:rPr>
          <w:b/>
          <w:color w:val="000000" w:themeColor="text1"/>
          <w:szCs w:val="24"/>
        </w:rPr>
      </w:pPr>
    </w:p>
    <w:p w14:paraId="5EB9683C" w14:textId="77777777" w:rsidR="006E583C" w:rsidRDefault="006E583C" w:rsidP="00870CA0">
      <w:pPr>
        <w:jc w:val="center"/>
        <w:rPr>
          <w:b/>
          <w:color w:val="000000" w:themeColor="text1"/>
          <w:szCs w:val="24"/>
        </w:rPr>
      </w:pPr>
    </w:p>
    <w:p w14:paraId="0C5B5F3B" w14:textId="77777777" w:rsidR="006E583C" w:rsidRDefault="006E583C" w:rsidP="00870CA0">
      <w:pPr>
        <w:jc w:val="center"/>
        <w:rPr>
          <w:b/>
          <w:color w:val="000000" w:themeColor="text1"/>
          <w:szCs w:val="24"/>
        </w:rPr>
      </w:pPr>
    </w:p>
    <w:p w14:paraId="60CAC9B8" w14:textId="5EA9749A" w:rsidR="00870CA0" w:rsidRDefault="00870CA0" w:rsidP="00870CA0">
      <w:pPr>
        <w:jc w:val="center"/>
        <w:rPr>
          <w:b/>
          <w:color w:val="000000" w:themeColor="text1"/>
          <w:szCs w:val="24"/>
        </w:rPr>
      </w:pPr>
    </w:p>
    <w:p w14:paraId="791A9DDA" w14:textId="77777777" w:rsidR="00BE1B37" w:rsidRDefault="00BE1B37" w:rsidP="00870CA0">
      <w:pPr>
        <w:jc w:val="center"/>
        <w:rPr>
          <w:b/>
          <w:color w:val="000000" w:themeColor="text1"/>
          <w:szCs w:val="24"/>
        </w:rPr>
      </w:pPr>
    </w:p>
    <w:p w14:paraId="1E963964" w14:textId="77777777" w:rsidR="00BE1B37" w:rsidRDefault="00BE1B37" w:rsidP="00870CA0">
      <w:pPr>
        <w:jc w:val="center"/>
        <w:rPr>
          <w:b/>
          <w:color w:val="000000" w:themeColor="text1"/>
          <w:szCs w:val="24"/>
        </w:rPr>
      </w:pPr>
    </w:p>
    <w:p w14:paraId="25EB3334" w14:textId="4B182403" w:rsidR="00870CA0" w:rsidRDefault="00870CA0" w:rsidP="00870CA0">
      <w:pPr>
        <w:jc w:val="center"/>
        <w:rPr>
          <w:b/>
          <w:color w:val="000000" w:themeColor="text1"/>
          <w:szCs w:val="24"/>
        </w:rPr>
      </w:pPr>
    </w:p>
    <w:p w14:paraId="63943C6B" w14:textId="77777777" w:rsidR="00232E9B" w:rsidRDefault="00232E9B" w:rsidP="00232E9B">
      <w:pPr>
        <w:jc w:val="center"/>
        <w:rPr>
          <w:b/>
        </w:rPr>
      </w:pPr>
      <w:r>
        <w:rPr>
          <w:b/>
        </w:rPr>
        <w:t>FINANSAVIMO ŠALTINIŲ SUVESTINĖ</w:t>
      </w:r>
    </w:p>
    <w:p w14:paraId="48DECC02" w14:textId="77777777" w:rsidR="00232E9B" w:rsidRDefault="00232E9B" w:rsidP="00232E9B">
      <w:pPr>
        <w:jc w:val="center"/>
        <w:rPr>
          <w:b/>
        </w:rPr>
      </w:pPr>
    </w:p>
    <w:p w14:paraId="26453B39" w14:textId="77777777" w:rsidR="00232E9B" w:rsidRDefault="00232E9B" w:rsidP="00232E9B">
      <w:pPr>
        <w:jc w:val="center"/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Tūkst. Eur</w:t>
      </w:r>
    </w:p>
    <w:tbl>
      <w:tblPr>
        <w:tblW w:w="13159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7186"/>
        <w:gridCol w:w="2977"/>
        <w:gridCol w:w="2996"/>
      </w:tblGrid>
      <w:tr w:rsidR="00232E9B" w14:paraId="320FC945" w14:textId="77777777" w:rsidTr="006020E4">
        <w:trPr>
          <w:trHeight w:val="912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8FDD305" w14:textId="77777777" w:rsidR="00232E9B" w:rsidRDefault="00232E9B" w:rsidP="006020E4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Finansavimo šaltiniai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  <w:vAlign w:val="center"/>
          </w:tcPr>
          <w:p w14:paraId="4C955470" w14:textId="77777777" w:rsidR="00232E9B" w:rsidRDefault="00232E9B" w:rsidP="006020E4">
            <w:pPr>
              <w:jc w:val="center"/>
            </w:pPr>
            <w:r>
              <w:rPr>
                <w:b/>
                <w:bCs/>
                <w:szCs w:val="24"/>
              </w:rPr>
              <w:t>2023 metų asignavimų planas</w:t>
            </w:r>
          </w:p>
          <w:p w14:paraId="17D51C90" w14:textId="77777777" w:rsidR="00232E9B" w:rsidRDefault="00232E9B" w:rsidP="006020E4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szCs w:val="24"/>
              </w:rPr>
              <w:t>(įskaitant patikslinimus)</w:t>
            </w:r>
          </w:p>
        </w:tc>
        <w:tc>
          <w:tcPr>
            <w:tcW w:w="299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65B58BEA" w14:textId="77777777" w:rsidR="00232E9B" w:rsidRDefault="00232E9B" w:rsidP="006020E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2023 metais panaudoti asignavimai</w:t>
            </w:r>
          </w:p>
          <w:p w14:paraId="00C5746A" w14:textId="77777777" w:rsidR="00232E9B" w:rsidRDefault="00232E9B" w:rsidP="006020E4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szCs w:val="24"/>
              </w:rPr>
              <w:t>(kasinės išlaidos)</w:t>
            </w:r>
          </w:p>
        </w:tc>
      </w:tr>
      <w:tr w:rsidR="00232E9B" w14:paraId="17E3A6E4" w14:textId="77777777" w:rsidTr="006020E4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22A92FD7" w14:textId="77777777" w:rsidR="00232E9B" w:rsidRDefault="00232E9B" w:rsidP="006020E4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1. IŠ VISO LĖŠŲ: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</w:tcPr>
          <w:p w14:paraId="4F9D0CEE" w14:textId="77777777" w:rsidR="00232E9B" w:rsidRDefault="00232E9B" w:rsidP="006020E4">
            <w:pPr>
              <w:snapToGrid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947,70</w:t>
            </w:r>
          </w:p>
        </w:tc>
        <w:tc>
          <w:tcPr>
            <w:tcW w:w="299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5705E309" w14:textId="77777777" w:rsidR="00232E9B" w:rsidRDefault="00232E9B" w:rsidP="006020E4">
            <w:pPr>
              <w:snapToGrid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931,50</w:t>
            </w:r>
          </w:p>
        </w:tc>
      </w:tr>
      <w:tr w:rsidR="00232E9B" w14:paraId="0F1F46B2" w14:textId="77777777" w:rsidTr="006020E4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13862B68" w14:textId="77777777" w:rsidR="00232E9B" w:rsidRDefault="00232E9B" w:rsidP="006020E4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1.1. Išlaidoms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  <w:vAlign w:val="bottom"/>
          </w:tcPr>
          <w:p w14:paraId="1D3BFF90" w14:textId="77777777" w:rsidR="00232E9B" w:rsidRDefault="00232E9B" w:rsidP="006020E4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947,70</w:t>
            </w:r>
          </w:p>
        </w:tc>
        <w:tc>
          <w:tcPr>
            <w:tcW w:w="299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21C7F56E" w14:textId="77777777" w:rsidR="00232E9B" w:rsidRDefault="00232E9B" w:rsidP="006020E4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931,50</w:t>
            </w:r>
          </w:p>
        </w:tc>
      </w:tr>
      <w:tr w:rsidR="00232E9B" w14:paraId="7BE1C6CC" w14:textId="77777777" w:rsidTr="006020E4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3DE7C3F3" w14:textId="77777777" w:rsidR="00232E9B" w:rsidRDefault="00232E9B" w:rsidP="006020E4">
            <w:r>
              <w:rPr>
                <w:bCs/>
                <w:szCs w:val="24"/>
                <w:lang w:eastAsia="lt-LT"/>
              </w:rPr>
              <w:t xml:space="preserve">               iš jų darbo užmokesčiui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  <w:vAlign w:val="bottom"/>
          </w:tcPr>
          <w:p w14:paraId="7F551E56" w14:textId="77777777" w:rsidR="00232E9B" w:rsidRDefault="00232E9B" w:rsidP="006020E4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763,10</w:t>
            </w:r>
          </w:p>
        </w:tc>
        <w:tc>
          <w:tcPr>
            <w:tcW w:w="299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7F79BA01" w14:textId="77777777" w:rsidR="00232E9B" w:rsidRDefault="00232E9B" w:rsidP="006020E4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763,10</w:t>
            </w:r>
          </w:p>
        </w:tc>
      </w:tr>
      <w:tr w:rsidR="00232E9B" w14:paraId="6470E647" w14:textId="77777777" w:rsidTr="006020E4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1F948BDA" w14:textId="77777777" w:rsidR="00232E9B" w:rsidRDefault="00232E9B" w:rsidP="006020E4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 FINANSAVIMO ŠALTINIAI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  <w:vAlign w:val="bottom"/>
          </w:tcPr>
          <w:p w14:paraId="20C5FAE5" w14:textId="77777777" w:rsidR="00232E9B" w:rsidRDefault="00232E9B" w:rsidP="006020E4">
            <w:pPr>
              <w:snapToGrid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947,70</w:t>
            </w:r>
          </w:p>
        </w:tc>
        <w:tc>
          <w:tcPr>
            <w:tcW w:w="299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6636EEB8" w14:textId="77777777" w:rsidR="00232E9B" w:rsidRDefault="00232E9B" w:rsidP="006020E4">
            <w:pPr>
              <w:snapToGrid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931,50</w:t>
            </w:r>
          </w:p>
        </w:tc>
      </w:tr>
      <w:tr w:rsidR="00232E9B" w14:paraId="5F3A2A47" w14:textId="77777777" w:rsidTr="006020E4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5A3F1F0A" w14:textId="77777777" w:rsidR="00232E9B" w:rsidRDefault="00232E9B" w:rsidP="006020E4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2.1. Savivaldybės biudžetas, iš jo: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  <w:vAlign w:val="bottom"/>
          </w:tcPr>
          <w:p w14:paraId="42969607" w14:textId="77777777" w:rsidR="00232E9B" w:rsidRDefault="00232E9B" w:rsidP="006020E4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943,60</w:t>
            </w:r>
          </w:p>
        </w:tc>
        <w:tc>
          <w:tcPr>
            <w:tcW w:w="299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26066AC1" w14:textId="77777777" w:rsidR="00232E9B" w:rsidRDefault="00232E9B" w:rsidP="006020E4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930,20</w:t>
            </w:r>
          </w:p>
        </w:tc>
      </w:tr>
      <w:tr w:rsidR="00232E9B" w14:paraId="698F12C7" w14:textId="77777777" w:rsidTr="006020E4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5574E086" w14:textId="77777777" w:rsidR="00232E9B" w:rsidRDefault="00232E9B" w:rsidP="006020E4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2.1.1. Savivaldybės biudžeto lėšos (SB)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  <w:vAlign w:val="bottom"/>
          </w:tcPr>
          <w:p w14:paraId="7FD662BF" w14:textId="77777777" w:rsidR="00232E9B" w:rsidRDefault="00232E9B" w:rsidP="006020E4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447,20</w:t>
            </w:r>
          </w:p>
        </w:tc>
        <w:tc>
          <w:tcPr>
            <w:tcW w:w="299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5E973312" w14:textId="77777777" w:rsidR="00232E9B" w:rsidRDefault="00232E9B" w:rsidP="006020E4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444,60</w:t>
            </w:r>
          </w:p>
        </w:tc>
      </w:tr>
      <w:tr w:rsidR="00232E9B" w14:paraId="5E886CF0" w14:textId="77777777" w:rsidTr="006020E4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30D042F2" w14:textId="77777777" w:rsidR="00232E9B" w:rsidRDefault="00232E9B" w:rsidP="006020E4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2.1.2. </w:t>
            </w:r>
            <w:r>
              <w:t>Valstybės biudžeto specialiosios tikslinės dotacijos lėšos valstybės funkcijoms atlikti (VBSF)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  <w:vAlign w:val="bottom"/>
          </w:tcPr>
          <w:p w14:paraId="40A511E9" w14:textId="77777777" w:rsidR="00232E9B" w:rsidRDefault="00232E9B" w:rsidP="006020E4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299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17ACE2E0" w14:textId="77777777" w:rsidR="00232E9B" w:rsidRDefault="00232E9B" w:rsidP="006020E4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</w:p>
        </w:tc>
      </w:tr>
      <w:tr w:rsidR="00232E9B" w14:paraId="42319E0C" w14:textId="77777777" w:rsidTr="006020E4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32C80A8E" w14:textId="77777777" w:rsidR="00232E9B" w:rsidRDefault="00232E9B" w:rsidP="006020E4">
            <w:pPr>
              <w:rPr>
                <w:bCs/>
                <w:szCs w:val="24"/>
                <w:lang w:eastAsia="lt-LT"/>
              </w:rPr>
            </w:pPr>
            <w:r>
              <w:t>2.1.3. Valstybės biudžeto specialiosios tikslinės dotacijos lėšos regioninėms įstaigoms ir klasėms finansuoti (VBSR)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  <w:vAlign w:val="bottom"/>
          </w:tcPr>
          <w:p w14:paraId="3F49BB7C" w14:textId="77777777" w:rsidR="00232E9B" w:rsidRDefault="00232E9B" w:rsidP="006020E4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299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0AAA4BFB" w14:textId="77777777" w:rsidR="00232E9B" w:rsidRDefault="00232E9B" w:rsidP="006020E4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</w:p>
        </w:tc>
      </w:tr>
      <w:tr w:rsidR="00232E9B" w14:paraId="35D91D85" w14:textId="77777777" w:rsidTr="006020E4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0488FF3D" w14:textId="77777777" w:rsidR="00232E9B" w:rsidRDefault="00232E9B" w:rsidP="006020E4">
            <w:r>
              <w:rPr>
                <w:bCs/>
                <w:szCs w:val="24"/>
                <w:lang w:eastAsia="lt-LT"/>
              </w:rPr>
              <w:t>2.1.4. Įstaigų pajamos už paslaugas (SP)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  <w:vAlign w:val="bottom"/>
          </w:tcPr>
          <w:p w14:paraId="16B48893" w14:textId="77777777" w:rsidR="00232E9B" w:rsidRDefault="00232E9B" w:rsidP="006020E4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95,90</w:t>
            </w:r>
          </w:p>
        </w:tc>
        <w:tc>
          <w:tcPr>
            <w:tcW w:w="299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26E838D5" w14:textId="77777777" w:rsidR="00232E9B" w:rsidRDefault="00232E9B" w:rsidP="006020E4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85,10</w:t>
            </w:r>
          </w:p>
        </w:tc>
      </w:tr>
      <w:tr w:rsidR="00232E9B" w14:paraId="0EDA0EE5" w14:textId="77777777" w:rsidTr="006020E4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654E3E7F" w14:textId="77777777" w:rsidR="00232E9B" w:rsidRDefault="00232E9B" w:rsidP="006020E4">
            <w:r>
              <w:rPr>
                <w:bCs/>
                <w:szCs w:val="24"/>
                <w:lang w:eastAsia="lt-LT"/>
              </w:rPr>
              <w:t>2.1.5. Valstybės biudžeto lėšos (VB)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  <w:vAlign w:val="bottom"/>
          </w:tcPr>
          <w:p w14:paraId="05C07D69" w14:textId="77777777" w:rsidR="00232E9B" w:rsidRDefault="00232E9B" w:rsidP="006020E4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400,50</w:t>
            </w:r>
          </w:p>
        </w:tc>
        <w:tc>
          <w:tcPr>
            <w:tcW w:w="299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4497CE81" w14:textId="77777777" w:rsidR="00232E9B" w:rsidRDefault="00232E9B" w:rsidP="006020E4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400,50</w:t>
            </w:r>
          </w:p>
        </w:tc>
      </w:tr>
      <w:tr w:rsidR="00232E9B" w14:paraId="4E28FBD5" w14:textId="77777777" w:rsidTr="006020E4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5E7A2D79" w14:textId="77777777" w:rsidR="00232E9B" w:rsidRDefault="00232E9B" w:rsidP="006020E4">
            <w:r>
              <w:rPr>
                <w:bCs/>
                <w:szCs w:val="24"/>
                <w:lang w:eastAsia="lt-LT"/>
              </w:rPr>
              <w:t>2.1.6. Paskolos lėšos (P)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  <w:vAlign w:val="bottom"/>
          </w:tcPr>
          <w:p w14:paraId="102F6356" w14:textId="77777777" w:rsidR="00232E9B" w:rsidRDefault="00232E9B" w:rsidP="006020E4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299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05028EB2" w14:textId="77777777" w:rsidR="00232E9B" w:rsidRDefault="00232E9B" w:rsidP="006020E4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</w:p>
        </w:tc>
      </w:tr>
      <w:tr w:rsidR="00232E9B" w14:paraId="190DAE23" w14:textId="77777777" w:rsidTr="006020E4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15520AED" w14:textId="77777777" w:rsidR="00232E9B" w:rsidRDefault="00232E9B" w:rsidP="006020E4">
            <w:r>
              <w:rPr>
                <w:bCs/>
                <w:szCs w:val="24"/>
                <w:lang w:eastAsia="lt-LT"/>
              </w:rPr>
              <w:t>2.1.7. Europos Sąjungos struktūrinių fondų lėšos (ES)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  <w:vAlign w:val="bottom"/>
          </w:tcPr>
          <w:p w14:paraId="0779D2D5" w14:textId="77777777" w:rsidR="00232E9B" w:rsidRDefault="00232E9B" w:rsidP="006020E4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299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6799F9B6" w14:textId="77777777" w:rsidR="00232E9B" w:rsidRDefault="00232E9B" w:rsidP="006020E4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</w:p>
        </w:tc>
      </w:tr>
      <w:tr w:rsidR="00232E9B" w14:paraId="4F9429B3" w14:textId="77777777" w:rsidTr="006020E4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3CDE2139" w14:textId="77777777" w:rsidR="00232E9B" w:rsidRDefault="00232E9B" w:rsidP="006020E4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2.2. Kiti šaltiniai, iš viso: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  <w:vAlign w:val="bottom"/>
          </w:tcPr>
          <w:p w14:paraId="30AD5D80" w14:textId="77777777" w:rsidR="00232E9B" w:rsidRDefault="00232E9B" w:rsidP="006020E4">
            <w:pPr>
              <w:snapToGrid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4,10</w:t>
            </w:r>
          </w:p>
        </w:tc>
        <w:tc>
          <w:tcPr>
            <w:tcW w:w="299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05E8D085" w14:textId="77777777" w:rsidR="00232E9B" w:rsidRDefault="00232E9B" w:rsidP="006020E4">
            <w:pPr>
              <w:snapToGrid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1,30</w:t>
            </w:r>
          </w:p>
        </w:tc>
      </w:tr>
      <w:tr w:rsidR="00232E9B" w14:paraId="135EDD95" w14:textId="77777777" w:rsidTr="006020E4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02109864" w14:textId="77777777" w:rsidR="00232E9B" w:rsidRDefault="00232E9B" w:rsidP="006020E4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2.2.1. Gyventojų pajamų mokestis (GPM)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  <w:vAlign w:val="bottom"/>
          </w:tcPr>
          <w:p w14:paraId="51B2D811" w14:textId="77777777" w:rsidR="00232E9B" w:rsidRDefault="00232E9B" w:rsidP="006020E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4,10</w:t>
            </w:r>
          </w:p>
        </w:tc>
        <w:tc>
          <w:tcPr>
            <w:tcW w:w="299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5517F6AB" w14:textId="77777777" w:rsidR="00232E9B" w:rsidRDefault="00232E9B" w:rsidP="006020E4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1,30</w:t>
            </w:r>
          </w:p>
        </w:tc>
      </w:tr>
      <w:tr w:rsidR="00232E9B" w14:paraId="1485B136" w14:textId="77777777" w:rsidTr="006020E4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39676057" w14:textId="77777777" w:rsidR="00232E9B" w:rsidRDefault="00232E9B" w:rsidP="006020E4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2.2.2. Rėmėjų lėšos (RL)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</w:tcPr>
          <w:p w14:paraId="4DE7C0D2" w14:textId="77777777" w:rsidR="00232E9B" w:rsidRDefault="00232E9B" w:rsidP="006020E4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299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4EDD229D" w14:textId="77777777" w:rsidR="00232E9B" w:rsidRDefault="00232E9B" w:rsidP="006020E4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</w:p>
        </w:tc>
      </w:tr>
      <w:tr w:rsidR="00232E9B" w14:paraId="24A578F9" w14:textId="77777777" w:rsidTr="006020E4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67EC25BA" w14:textId="77777777" w:rsidR="00232E9B" w:rsidRDefault="00232E9B" w:rsidP="006020E4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2.2.3. Kiti šaltiniai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</w:tcPr>
          <w:p w14:paraId="69704ADA" w14:textId="77777777" w:rsidR="00232E9B" w:rsidRDefault="00232E9B" w:rsidP="006020E4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299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13F477D2" w14:textId="77777777" w:rsidR="00232E9B" w:rsidRDefault="00232E9B" w:rsidP="006020E4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</w:p>
        </w:tc>
      </w:tr>
    </w:tbl>
    <w:p w14:paraId="7B1EBF72" w14:textId="77777777" w:rsidR="00232E9B" w:rsidRDefault="00232E9B" w:rsidP="00232E9B">
      <w:pPr>
        <w:jc w:val="both"/>
        <w:rPr>
          <w:iCs/>
          <w:szCs w:val="24"/>
        </w:rPr>
      </w:pPr>
    </w:p>
    <w:p w14:paraId="65A37432" w14:textId="77777777" w:rsidR="00232E9B" w:rsidRDefault="00232E9B" w:rsidP="00232E9B"/>
    <w:p w14:paraId="4AAD7EB3" w14:textId="77777777" w:rsidR="00232E9B" w:rsidRDefault="00232E9B" w:rsidP="00232E9B">
      <w:pPr>
        <w:jc w:val="center"/>
        <w:rPr>
          <w:b/>
          <w:color w:val="000000" w:themeColor="text1"/>
          <w:szCs w:val="24"/>
        </w:rPr>
      </w:pPr>
    </w:p>
    <w:p w14:paraId="7CE27F60" w14:textId="77777777" w:rsidR="00232E9B" w:rsidRDefault="00232E9B" w:rsidP="00232E9B">
      <w:pPr>
        <w:jc w:val="center"/>
        <w:rPr>
          <w:b/>
          <w:color w:val="000000" w:themeColor="text1"/>
          <w:szCs w:val="24"/>
        </w:rPr>
      </w:pPr>
    </w:p>
    <w:p w14:paraId="0C92EF9F" w14:textId="579BF3B2" w:rsidR="00870CA0" w:rsidRDefault="00232E9B" w:rsidP="00870CA0">
      <w:pPr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___________________________</w:t>
      </w:r>
    </w:p>
    <w:sectPr w:rsidR="00870CA0" w:rsidSect="003D610B">
      <w:pgSz w:w="16838" w:h="11906" w:orient="landscape"/>
      <w:pgMar w:top="567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LT;Times New Roman">
    <w:altName w:val="Times New Roman"/>
    <w:panose1 w:val="00000000000000000000"/>
    <w:charset w:val="00"/>
    <w:family w:val="roman"/>
    <w:notTrueType/>
    <w:pitch w:val="default"/>
  </w:font>
  <w:font w:name="TimesLT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;MS Goth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00A"/>
    <w:multiLevelType w:val="multilevel"/>
    <w:tmpl w:val="7A9637C2"/>
    <w:lvl w:ilvl="0">
      <w:start w:val="1"/>
      <w:numFmt w:val="none"/>
      <w:pStyle w:val="Antrat1"/>
      <w:suff w:val="nothing"/>
      <w:lvlText w:val=""/>
      <w:lvlJc w:val="left"/>
      <w:pPr>
        <w:ind w:left="-1080" w:firstLine="0"/>
      </w:pPr>
    </w:lvl>
    <w:lvl w:ilvl="1">
      <w:start w:val="1"/>
      <w:numFmt w:val="none"/>
      <w:pStyle w:val="Antrat2"/>
      <w:suff w:val="nothing"/>
      <w:lvlText w:val=""/>
      <w:lvlJc w:val="left"/>
      <w:pPr>
        <w:ind w:left="-1080" w:firstLine="0"/>
      </w:pPr>
    </w:lvl>
    <w:lvl w:ilvl="2">
      <w:start w:val="1"/>
      <w:numFmt w:val="none"/>
      <w:pStyle w:val="Antrat3"/>
      <w:suff w:val="nothing"/>
      <w:lvlText w:val=""/>
      <w:lvlJc w:val="left"/>
      <w:pPr>
        <w:ind w:left="-1080" w:firstLine="0"/>
      </w:pPr>
    </w:lvl>
    <w:lvl w:ilvl="3">
      <w:start w:val="1"/>
      <w:numFmt w:val="none"/>
      <w:pStyle w:val="Antrat4"/>
      <w:suff w:val="nothing"/>
      <w:lvlText w:val=""/>
      <w:lvlJc w:val="left"/>
      <w:pPr>
        <w:ind w:left="-1080" w:firstLine="0"/>
      </w:pPr>
    </w:lvl>
    <w:lvl w:ilvl="4">
      <w:start w:val="1"/>
      <w:numFmt w:val="none"/>
      <w:pStyle w:val="Antrat5"/>
      <w:suff w:val="nothing"/>
      <w:lvlText w:val=""/>
      <w:lvlJc w:val="left"/>
      <w:pPr>
        <w:ind w:left="-1080" w:firstLine="0"/>
      </w:pPr>
    </w:lvl>
    <w:lvl w:ilvl="5">
      <w:start w:val="1"/>
      <w:numFmt w:val="none"/>
      <w:suff w:val="nothing"/>
      <w:lvlText w:val=""/>
      <w:lvlJc w:val="left"/>
      <w:pPr>
        <w:ind w:left="-1080" w:firstLine="0"/>
      </w:pPr>
    </w:lvl>
    <w:lvl w:ilvl="6">
      <w:start w:val="1"/>
      <w:numFmt w:val="none"/>
      <w:suff w:val="nothing"/>
      <w:lvlText w:val=""/>
      <w:lvlJc w:val="left"/>
      <w:pPr>
        <w:ind w:left="-1080" w:firstLine="0"/>
      </w:pPr>
    </w:lvl>
    <w:lvl w:ilvl="7">
      <w:start w:val="1"/>
      <w:numFmt w:val="none"/>
      <w:suff w:val="nothing"/>
      <w:lvlText w:val=""/>
      <w:lvlJc w:val="left"/>
      <w:pPr>
        <w:ind w:left="-1080" w:firstLine="0"/>
      </w:pPr>
    </w:lvl>
    <w:lvl w:ilvl="8">
      <w:start w:val="1"/>
      <w:numFmt w:val="none"/>
      <w:suff w:val="nothing"/>
      <w:lvlText w:val=""/>
      <w:lvlJc w:val="left"/>
      <w:pPr>
        <w:ind w:left="-1080" w:firstLine="0"/>
      </w:pPr>
    </w:lvl>
  </w:abstractNum>
  <w:abstractNum w:abstractNumId="1" w15:restartNumberingAfterBreak="0">
    <w:nsid w:val="0E01717E"/>
    <w:multiLevelType w:val="hybridMultilevel"/>
    <w:tmpl w:val="0B983E8E"/>
    <w:lvl w:ilvl="0" w:tplc="EAD690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AE619E9"/>
    <w:multiLevelType w:val="multilevel"/>
    <w:tmpl w:val="465E12AA"/>
    <w:lvl w:ilvl="0">
      <w:start w:val="2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3" w15:restartNumberingAfterBreak="0">
    <w:nsid w:val="1F2F167B"/>
    <w:multiLevelType w:val="hybridMultilevel"/>
    <w:tmpl w:val="54D02096"/>
    <w:lvl w:ilvl="0" w:tplc="38046642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B3C90"/>
    <w:multiLevelType w:val="hybridMultilevel"/>
    <w:tmpl w:val="02A4A65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C2715"/>
    <w:multiLevelType w:val="multilevel"/>
    <w:tmpl w:val="0E3C932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2F1212DA"/>
    <w:multiLevelType w:val="hybridMultilevel"/>
    <w:tmpl w:val="F59E3774"/>
    <w:lvl w:ilvl="0" w:tplc="2758C9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A5E6317"/>
    <w:multiLevelType w:val="multilevel"/>
    <w:tmpl w:val="5024D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  <w:u w:val="none"/>
      </w:rPr>
    </w:lvl>
  </w:abstractNum>
  <w:abstractNum w:abstractNumId="8" w15:restartNumberingAfterBreak="0">
    <w:nsid w:val="3F5F6F57"/>
    <w:multiLevelType w:val="hybridMultilevel"/>
    <w:tmpl w:val="DDC2E3D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704BF"/>
    <w:multiLevelType w:val="hybridMultilevel"/>
    <w:tmpl w:val="DDFE0EF4"/>
    <w:lvl w:ilvl="0" w:tplc="4DF62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24296"/>
    <w:multiLevelType w:val="hybridMultilevel"/>
    <w:tmpl w:val="ADAE91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9A4982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362D0"/>
    <w:multiLevelType w:val="multilevel"/>
    <w:tmpl w:val="22D4A2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D295CD2"/>
    <w:multiLevelType w:val="hybridMultilevel"/>
    <w:tmpl w:val="EF682960"/>
    <w:lvl w:ilvl="0" w:tplc="0CA44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A194D"/>
    <w:multiLevelType w:val="multilevel"/>
    <w:tmpl w:val="A3AA5A48"/>
    <w:lvl w:ilvl="0">
      <w:start w:val="1"/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900" w:hanging="90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69285F"/>
    <w:multiLevelType w:val="hybridMultilevel"/>
    <w:tmpl w:val="D7BC0220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35EAB"/>
    <w:multiLevelType w:val="hybridMultilevel"/>
    <w:tmpl w:val="2B7803F2"/>
    <w:lvl w:ilvl="0" w:tplc="C802AE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29EFF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92A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C85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46E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88C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38E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A9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01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74198"/>
    <w:multiLevelType w:val="hybridMultilevel"/>
    <w:tmpl w:val="5AFCF0DE"/>
    <w:lvl w:ilvl="0" w:tplc="128E3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8E4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8F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41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8B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E1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61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29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89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58C00F1"/>
    <w:multiLevelType w:val="hybridMultilevel"/>
    <w:tmpl w:val="79646DCA"/>
    <w:lvl w:ilvl="0" w:tplc="042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7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6C841FA"/>
    <w:multiLevelType w:val="multilevel"/>
    <w:tmpl w:val="9506B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674D4111"/>
    <w:multiLevelType w:val="hybridMultilevel"/>
    <w:tmpl w:val="F050CEF6"/>
    <w:lvl w:ilvl="0" w:tplc="5742E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05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8AE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A1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C9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E6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262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CC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CC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A6D1F74"/>
    <w:multiLevelType w:val="hybridMultilevel"/>
    <w:tmpl w:val="DB8C08B6"/>
    <w:lvl w:ilvl="0" w:tplc="D3B45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50665"/>
    <w:multiLevelType w:val="hybridMultilevel"/>
    <w:tmpl w:val="3B3E2B4A"/>
    <w:lvl w:ilvl="0" w:tplc="67F81C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>
      <w:start w:val="1"/>
      <w:numFmt w:val="lowerRoman"/>
      <w:lvlText w:val="%3."/>
      <w:lvlJc w:val="right"/>
      <w:pPr>
        <w:ind w:left="18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0D5680C"/>
    <w:multiLevelType w:val="multilevel"/>
    <w:tmpl w:val="5024D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  <w:u w:val="none"/>
      </w:rPr>
    </w:lvl>
  </w:abstractNum>
  <w:abstractNum w:abstractNumId="23" w15:restartNumberingAfterBreak="0">
    <w:nsid w:val="77612063"/>
    <w:multiLevelType w:val="hybridMultilevel"/>
    <w:tmpl w:val="8034E364"/>
    <w:lvl w:ilvl="0" w:tplc="09763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E2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EF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01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A22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64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A4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840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AA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D95378"/>
    <w:multiLevelType w:val="hybridMultilevel"/>
    <w:tmpl w:val="4B685CC6"/>
    <w:lvl w:ilvl="0" w:tplc="FA30A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44040"/>
    <w:multiLevelType w:val="hybridMultilevel"/>
    <w:tmpl w:val="4F1EA89C"/>
    <w:lvl w:ilvl="0" w:tplc="0D303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AC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69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04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7A4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C2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6B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EC0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AC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1354181">
    <w:abstractNumId w:val="17"/>
  </w:num>
  <w:num w:numId="2" w16cid:durableId="1450277682">
    <w:abstractNumId w:val="16"/>
  </w:num>
  <w:num w:numId="3" w16cid:durableId="59838505">
    <w:abstractNumId w:val="13"/>
  </w:num>
  <w:num w:numId="4" w16cid:durableId="1560894644">
    <w:abstractNumId w:val="0"/>
  </w:num>
  <w:num w:numId="5" w16cid:durableId="708802451">
    <w:abstractNumId w:val="10"/>
  </w:num>
  <w:num w:numId="6" w16cid:durableId="554705357">
    <w:abstractNumId w:val="4"/>
  </w:num>
  <w:num w:numId="7" w16cid:durableId="1894077890">
    <w:abstractNumId w:val="24"/>
  </w:num>
  <w:num w:numId="8" w16cid:durableId="775906234">
    <w:abstractNumId w:val="1"/>
  </w:num>
  <w:num w:numId="9" w16cid:durableId="891772423">
    <w:abstractNumId w:val="9"/>
  </w:num>
  <w:num w:numId="10" w16cid:durableId="2089957841">
    <w:abstractNumId w:val="20"/>
  </w:num>
  <w:num w:numId="11" w16cid:durableId="1088621735">
    <w:abstractNumId w:val="6"/>
  </w:num>
  <w:num w:numId="12" w16cid:durableId="464397351">
    <w:abstractNumId w:val="21"/>
  </w:num>
  <w:num w:numId="13" w16cid:durableId="912008030">
    <w:abstractNumId w:val="5"/>
  </w:num>
  <w:num w:numId="14" w16cid:durableId="1954943030">
    <w:abstractNumId w:val="18"/>
  </w:num>
  <w:num w:numId="15" w16cid:durableId="447971218">
    <w:abstractNumId w:val="2"/>
  </w:num>
  <w:num w:numId="16" w16cid:durableId="1726754396">
    <w:abstractNumId w:val="11"/>
  </w:num>
  <w:num w:numId="17" w16cid:durableId="1251617153">
    <w:abstractNumId w:val="14"/>
  </w:num>
  <w:num w:numId="18" w16cid:durableId="1680037222">
    <w:abstractNumId w:val="3"/>
  </w:num>
  <w:num w:numId="19" w16cid:durableId="1964382261">
    <w:abstractNumId w:val="7"/>
  </w:num>
  <w:num w:numId="20" w16cid:durableId="1416510516">
    <w:abstractNumId w:val="15"/>
  </w:num>
  <w:num w:numId="21" w16cid:durableId="1617059597">
    <w:abstractNumId w:val="22"/>
  </w:num>
  <w:num w:numId="22" w16cid:durableId="1341346058">
    <w:abstractNumId w:val="23"/>
  </w:num>
  <w:num w:numId="23" w16cid:durableId="1080558982">
    <w:abstractNumId w:val="19"/>
  </w:num>
  <w:num w:numId="24" w16cid:durableId="497425144">
    <w:abstractNumId w:val="25"/>
  </w:num>
  <w:num w:numId="25" w16cid:durableId="1602184427">
    <w:abstractNumId w:val="8"/>
  </w:num>
  <w:num w:numId="26" w16cid:durableId="12938311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1B"/>
    <w:rsid w:val="00025054"/>
    <w:rsid w:val="00072AAF"/>
    <w:rsid w:val="00107E88"/>
    <w:rsid w:val="00114897"/>
    <w:rsid w:val="00125BED"/>
    <w:rsid w:val="00155A91"/>
    <w:rsid w:val="001A463B"/>
    <w:rsid w:val="00232E9B"/>
    <w:rsid w:val="0032160C"/>
    <w:rsid w:val="003418B1"/>
    <w:rsid w:val="00363BE6"/>
    <w:rsid w:val="003A408D"/>
    <w:rsid w:val="003C220E"/>
    <w:rsid w:val="003D610B"/>
    <w:rsid w:val="004B2F8C"/>
    <w:rsid w:val="004B3EBA"/>
    <w:rsid w:val="004F58A1"/>
    <w:rsid w:val="005A2E46"/>
    <w:rsid w:val="005C185D"/>
    <w:rsid w:val="006B67F3"/>
    <w:rsid w:val="006E583C"/>
    <w:rsid w:val="00714CF8"/>
    <w:rsid w:val="007F7380"/>
    <w:rsid w:val="00840E72"/>
    <w:rsid w:val="008413F2"/>
    <w:rsid w:val="00870CA0"/>
    <w:rsid w:val="00943109"/>
    <w:rsid w:val="00952575"/>
    <w:rsid w:val="009970D4"/>
    <w:rsid w:val="009974F8"/>
    <w:rsid w:val="00A01EE8"/>
    <w:rsid w:val="00A03F7A"/>
    <w:rsid w:val="00A35568"/>
    <w:rsid w:val="00A46BFC"/>
    <w:rsid w:val="00A73CAF"/>
    <w:rsid w:val="00AA08AD"/>
    <w:rsid w:val="00AB57FB"/>
    <w:rsid w:val="00AE4EBF"/>
    <w:rsid w:val="00B03908"/>
    <w:rsid w:val="00B3527E"/>
    <w:rsid w:val="00BB757F"/>
    <w:rsid w:val="00BB76AD"/>
    <w:rsid w:val="00BC5122"/>
    <w:rsid w:val="00BE1B37"/>
    <w:rsid w:val="00C23CEB"/>
    <w:rsid w:val="00C425CF"/>
    <w:rsid w:val="00C6171B"/>
    <w:rsid w:val="00C7153F"/>
    <w:rsid w:val="00C9158B"/>
    <w:rsid w:val="00CA5611"/>
    <w:rsid w:val="00CE76F3"/>
    <w:rsid w:val="00D34617"/>
    <w:rsid w:val="00D76A39"/>
    <w:rsid w:val="00DF2995"/>
    <w:rsid w:val="00E4171B"/>
    <w:rsid w:val="00E603E8"/>
    <w:rsid w:val="00E65D86"/>
    <w:rsid w:val="00E74120"/>
    <w:rsid w:val="00E97D06"/>
    <w:rsid w:val="00EC69D0"/>
    <w:rsid w:val="00ED159C"/>
    <w:rsid w:val="00ED646E"/>
    <w:rsid w:val="00EE0B21"/>
    <w:rsid w:val="00FB059B"/>
    <w:rsid w:val="00FE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A5F4"/>
  <w15:chartTrackingRefBased/>
  <w15:docId w15:val="{C6DE41AA-A96D-4E15-8002-B75ED572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70C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870CA0"/>
    <w:pPr>
      <w:keepNext/>
      <w:numPr>
        <w:numId w:val="4"/>
      </w:numPr>
      <w:ind w:left="7200" w:firstLine="720"/>
      <w:outlineLvl w:val="0"/>
    </w:pPr>
    <w:rPr>
      <w:rFonts w:ascii="HelveticaLT;Times New Roman" w:hAnsi="HelveticaLT;Times New Roman" w:cs="HelveticaLT;Times New Roman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870CA0"/>
    <w:pPr>
      <w:keepNext/>
      <w:numPr>
        <w:ilvl w:val="1"/>
        <w:numId w:val="4"/>
      </w:numPr>
      <w:jc w:val="center"/>
      <w:outlineLvl w:val="1"/>
    </w:pPr>
    <w:rPr>
      <w:b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870CA0"/>
    <w:pPr>
      <w:keepNext/>
      <w:numPr>
        <w:ilvl w:val="2"/>
        <w:numId w:val="4"/>
      </w:numPr>
      <w:jc w:val="center"/>
      <w:outlineLvl w:val="2"/>
    </w:p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870CA0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870CA0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03908"/>
    <w:pPr>
      <w:ind w:left="720"/>
      <w:contextualSpacing/>
    </w:pPr>
  </w:style>
  <w:style w:type="paragraph" w:styleId="prastasiniatinklio">
    <w:name w:val="Normal (Web)"/>
    <w:basedOn w:val="prastasis"/>
    <w:uiPriority w:val="99"/>
    <w:rsid w:val="00870CA0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870CA0"/>
    <w:rPr>
      <w:rFonts w:ascii="HelveticaLT;Times New Roman" w:eastAsia="Times New Roman" w:hAnsi="HelveticaLT;Times New Roman" w:cs="HelveticaLT;Times New Roman"/>
      <w:sz w:val="24"/>
      <w:szCs w:val="20"/>
      <w:lang w:eastAsia="zh-CN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870CA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870CA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870CA0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870CA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qFormat/>
    <w:rsid w:val="00870CA0"/>
  </w:style>
  <w:style w:type="character" w:customStyle="1" w:styleId="WW8Num2z0">
    <w:name w:val="WW8Num2z0"/>
    <w:qFormat/>
    <w:rsid w:val="00870CA0"/>
  </w:style>
  <w:style w:type="character" w:customStyle="1" w:styleId="WW8Num2z1">
    <w:name w:val="WW8Num2z1"/>
    <w:qFormat/>
    <w:rsid w:val="00870CA0"/>
  </w:style>
  <w:style w:type="character" w:customStyle="1" w:styleId="WW8Num2z2">
    <w:name w:val="WW8Num2z2"/>
    <w:qFormat/>
    <w:rsid w:val="00870CA0"/>
  </w:style>
  <w:style w:type="character" w:customStyle="1" w:styleId="WW8Num2z3">
    <w:name w:val="WW8Num2z3"/>
    <w:qFormat/>
    <w:rsid w:val="00870CA0"/>
  </w:style>
  <w:style w:type="character" w:customStyle="1" w:styleId="WW8Num2z4">
    <w:name w:val="WW8Num2z4"/>
    <w:qFormat/>
    <w:rsid w:val="00870CA0"/>
  </w:style>
  <w:style w:type="character" w:customStyle="1" w:styleId="WW8Num2z5">
    <w:name w:val="WW8Num2z5"/>
    <w:qFormat/>
    <w:rsid w:val="00870CA0"/>
  </w:style>
  <w:style w:type="character" w:customStyle="1" w:styleId="WW8Num2z6">
    <w:name w:val="WW8Num2z6"/>
    <w:qFormat/>
    <w:rsid w:val="00870CA0"/>
  </w:style>
  <w:style w:type="character" w:customStyle="1" w:styleId="WW8Num2z7">
    <w:name w:val="WW8Num2z7"/>
    <w:qFormat/>
    <w:rsid w:val="00870CA0"/>
  </w:style>
  <w:style w:type="character" w:customStyle="1" w:styleId="WW8Num2z8">
    <w:name w:val="WW8Num2z8"/>
    <w:qFormat/>
    <w:rsid w:val="00870CA0"/>
  </w:style>
  <w:style w:type="character" w:customStyle="1" w:styleId="WW8Num3z0">
    <w:name w:val="WW8Num3z0"/>
    <w:qFormat/>
    <w:rsid w:val="00870CA0"/>
    <w:rPr>
      <w:rFonts w:ascii="Symbol" w:eastAsia="Times New Roman" w:hAnsi="Symbol" w:cs="Times New Roman"/>
    </w:rPr>
  </w:style>
  <w:style w:type="character" w:customStyle="1" w:styleId="WW8Num3z1">
    <w:name w:val="WW8Num3z1"/>
    <w:qFormat/>
    <w:rsid w:val="00870CA0"/>
    <w:rPr>
      <w:rFonts w:ascii="Courier New" w:hAnsi="Courier New" w:cs="Courier New"/>
    </w:rPr>
  </w:style>
  <w:style w:type="character" w:customStyle="1" w:styleId="WW8Num3z2">
    <w:name w:val="WW8Num3z2"/>
    <w:qFormat/>
    <w:rsid w:val="00870CA0"/>
    <w:rPr>
      <w:rFonts w:ascii="Wingdings" w:hAnsi="Wingdings" w:cs="Wingdings"/>
    </w:rPr>
  </w:style>
  <w:style w:type="character" w:customStyle="1" w:styleId="WW8Num3z3">
    <w:name w:val="WW8Num3z3"/>
    <w:qFormat/>
    <w:rsid w:val="00870CA0"/>
    <w:rPr>
      <w:rFonts w:ascii="Symbol" w:hAnsi="Symbol" w:cs="Symbol"/>
    </w:rPr>
  </w:style>
  <w:style w:type="character" w:customStyle="1" w:styleId="WW8Num4z0">
    <w:name w:val="WW8Num4z0"/>
    <w:qFormat/>
    <w:rsid w:val="00870CA0"/>
    <w:rPr>
      <w:rFonts w:ascii="Symbol" w:eastAsia="Times New Roman" w:hAnsi="Symbol" w:cs="Times New Roman"/>
      <w:sz w:val="20"/>
    </w:rPr>
  </w:style>
  <w:style w:type="character" w:customStyle="1" w:styleId="WW8Num4z1">
    <w:name w:val="WW8Num4z1"/>
    <w:qFormat/>
    <w:rsid w:val="00870CA0"/>
    <w:rPr>
      <w:rFonts w:ascii="Courier New" w:hAnsi="Courier New" w:cs="Courier New"/>
    </w:rPr>
  </w:style>
  <w:style w:type="character" w:customStyle="1" w:styleId="WW8Num4z2">
    <w:name w:val="WW8Num4z2"/>
    <w:qFormat/>
    <w:rsid w:val="00870CA0"/>
    <w:rPr>
      <w:rFonts w:ascii="Wingdings" w:hAnsi="Wingdings" w:cs="Wingdings"/>
    </w:rPr>
  </w:style>
  <w:style w:type="character" w:customStyle="1" w:styleId="WW8Num4z3">
    <w:name w:val="WW8Num4z3"/>
    <w:qFormat/>
    <w:rsid w:val="00870CA0"/>
    <w:rPr>
      <w:rFonts w:ascii="Symbol" w:hAnsi="Symbol" w:cs="Symbol"/>
    </w:rPr>
  </w:style>
  <w:style w:type="character" w:customStyle="1" w:styleId="WW8Num5z0">
    <w:name w:val="WW8Num5z0"/>
    <w:qFormat/>
    <w:rsid w:val="00870CA0"/>
  </w:style>
  <w:style w:type="character" w:customStyle="1" w:styleId="WW8Num5z1">
    <w:name w:val="WW8Num5z1"/>
    <w:qFormat/>
    <w:rsid w:val="00870CA0"/>
  </w:style>
  <w:style w:type="character" w:customStyle="1" w:styleId="WW8Num5z2">
    <w:name w:val="WW8Num5z2"/>
    <w:qFormat/>
    <w:rsid w:val="00870CA0"/>
  </w:style>
  <w:style w:type="character" w:customStyle="1" w:styleId="WW8Num5z3">
    <w:name w:val="WW8Num5z3"/>
    <w:qFormat/>
    <w:rsid w:val="00870CA0"/>
  </w:style>
  <w:style w:type="character" w:customStyle="1" w:styleId="WW8Num5z4">
    <w:name w:val="WW8Num5z4"/>
    <w:qFormat/>
    <w:rsid w:val="00870CA0"/>
  </w:style>
  <w:style w:type="character" w:customStyle="1" w:styleId="WW8Num5z5">
    <w:name w:val="WW8Num5z5"/>
    <w:qFormat/>
    <w:rsid w:val="00870CA0"/>
  </w:style>
  <w:style w:type="character" w:customStyle="1" w:styleId="WW8Num5z6">
    <w:name w:val="WW8Num5z6"/>
    <w:qFormat/>
    <w:rsid w:val="00870CA0"/>
  </w:style>
  <w:style w:type="character" w:customStyle="1" w:styleId="WW8Num5z7">
    <w:name w:val="WW8Num5z7"/>
    <w:qFormat/>
    <w:rsid w:val="00870CA0"/>
  </w:style>
  <w:style w:type="character" w:customStyle="1" w:styleId="WW8Num5z8">
    <w:name w:val="WW8Num5z8"/>
    <w:qFormat/>
    <w:rsid w:val="00870CA0"/>
  </w:style>
  <w:style w:type="character" w:styleId="Puslapionumeris">
    <w:name w:val="page number"/>
    <w:basedOn w:val="Numatytasispastraiposriftas"/>
    <w:rsid w:val="00870CA0"/>
  </w:style>
  <w:style w:type="character" w:customStyle="1" w:styleId="PagrindinistekstasDiagrama">
    <w:name w:val="Pagrindinis tekstas Diagrama"/>
    <w:qFormat/>
    <w:rsid w:val="00870CA0"/>
    <w:rPr>
      <w:rFonts w:ascii="TimesLT;Times New Roman" w:hAnsi="TimesLT;Times New Roman" w:cs="TimesLT;Times New Roman"/>
      <w:sz w:val="22"/>
      <w:lang w:val="lt-LT"/>
    </w:rPr>
  </w:style>
  <w:style w:type="character" w:customStyle="1" w:styleId="PavadinimasDiagrama">
    <w:name w:val="Pavadinimas Diagrama"/>
    <w:qFormat/>
    <w:rsid w:val="00870CA0"/>
    <w:rPr>
      <w:b/>
      <w:sz w:val="28"/>
      <w:lang w:val="lt-LT"/>
    </w:rPr>
  </w:style>
  <w:style w:type="character" w:customStyle="1" w:styleId="AntratsDiagrama">
    <w:name w:val="Antraštės Diagrama"/>
    <w:qFormat/>
    <w:rsid w:val="00870CA0"/>
    <w:rPr>
      <w:sz w:val="24"/>
    </w:rPr>
  </w:style>
  <w:style w:type="character" w:customStyle="1" w:styleId="Style3">
    <w:name w:val="Style3"/>
    <w:uiPriority w:val="99"/>
    <w:qFormat/>
    <w:rsid w:val="00870CA0"/>
    <w:rPr>
      <w:rFonts w:ascii="Times New Roman" w:hAnsi="Times New Roman" w:cs="Times New Roman"/>
      <w:sz w:val="24"/>
    </w:rPr>
  </w:style>
  <w:style w:type="character" w:customStyle="1" w:styleId="SraopastraipaDiagrama">
    <w:name w:val="Sąrašo pastraipa Diagrama"/>
    <w:qFormat/>
    <w:rsid w:val="00870CA0"/>
  </w:style>
  <w:style w:type="paragraph" w:customStyle="1" w:styleId="Heading">
    <w:name w:val="Heading"/>
    <w:basedOn w:val="prastasis"/>
    <w:next w:val="Pagrindinistekstas"/>
    <w:qFormat/>
    <w:rsid w:val="00870CA0"/>
    <w:pPr>
      <w:jc w:val="center"/>
    </w:pPr>
    <w:rPr>
      <w:b/>
      <w:sz w:val="28"/>
    </w:rPr>
  </w:style>
  <w:style w:type="paragraph" w:styleId="Pagrindinistekstas">
    <w:name w:val="Body Text"/>
    <w:basedOn w:val="prastasis"/>
    <w:link w:val="PagrindinistekstasDiagrama1"/>
    <w:rsid w:val="00870CA0"/>
    <w:rPr>
      <w:rFonts w:ascii="TimesLT;Times New Roman" w:hAnsi="TimesLT;Times New Roman" w:cs="TimesLT;Times New Roman"/>
      <w:sz w:val="22"/>
    </w:rPr>
  </w:style>
  <w:style w:type="character" w:customStyle="1" w:styleId="PagrindinistekstasDiagrama1">
    <w:name w:val="Pagrindinis tekstas Diagrama1"/>
    <w:basedOn w:val="Numatytasispastraiposriftas"/>
    <w:link w:val="Pagrindinistekstas"/>
    <w:rsid w:val="00870CA0"/>
    <w:rPr>
      <w:rFonts w:ascii="TimesLT;Times New Roman" w:eastAsia="Times New Roman" w:hAnsi="TimesLT;Times New Roman" w:cs="TimesLT;Times New Roman"/>
      <w:szCs w:val="20"/>
      <w:lang w:eastAsia="zh-CN"/>
    </w:rPr>
  </w:style>
  <w:style w:type="paragraph" w:styleId="Sraas">
    <w:name w:val="List"/>
    <w:basedOn w:val="Pagrindinistekstas"/>
    <w:rsid w:val="00870CA0"/>
  </w:style>
  <w:style w:type="paragraph" w:styleId="Antrat">
    <w:name w:val="caption"/>
    <w:basedOn w:val="prastasis"/>
    <w:qFormat/>
    <w:rsid w:val="00870CA0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prastasis"/>
    <w:qFormat/>
    <w:rsid w:val="00870CA0"/>
    <w:pPr>
      <w:suppressLineNumbers/>
    </w:pPr>
  </w:style>
  <w:style w:type="paragraph" w:customStyle="1" w:styleId="HeaderandFooter">
    <w:name w:val="Header and Footer"/>
    <w:basedOn w:val="prastasis"/>
    <w:qFormat/>
    <w:rsid w:val="00870CA0"/>
    <w:pPr>
      <w:suppressLineNumbers/>
      <w:tabs>
        <w:tab w:val="center" w:pos="4819"/>
        <w:tab w:val="right" w:pos="9638"/>
      </w:tabs>
    </w:pPr>
  </w:style>
  <w:style w:type="paragraph" w:styleId="Antrats">
    <w:name w:val="header"/>
    <w:basedOn w:val="prastasis"/>
    <w:link w:val="AntratsDiagrama1"/>
    <w:rsid w:val="00870CA0"/>
  </w:style>
  <w:style w:type="character" w:customStyle="1" w:styleId="AntratsDiagrama1">
    <w:name w:val="Antraštės Diagrama1"/>
    <w:basedOn w:val="Numatytasispastraiposriftas"/>
    <w:link w:val="Antrats"/>
    <w:rsid w:val="00870CA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orat">
    <w:name w:val="footer"/>
    <w:basedOn w:val="prastasis"/>
    <w:link w:val="PoratDiagrama"/>
    <w:rsid w:val="00870CA0"/>
  </w:style>
  <w:style w:type="character" w:customStyle="1" w:styleId="PoratDiagrama">
    <w:name w:val="Poraštė Diagrama"/>
    <w:basedOn w:val="Numatytasispastraiposriftas"/>
    <w:link w:val="Porat"/>
    <w:rsid w:val="00870CA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aantrat">
    <w:name w:val="Subtitle"/>
    <w:basedOn w:val="prastasis"/>
    <w:next w:val="Pagrindinistekstas"/>
    <w:link w:val="PaantratDiagrama"/>
    <w:uiPriority w:val="11"/>
    <w:qFormat/>
    <w:rsid w:val="00870CA0"/>
    <w:pPr>
      <w:jc w:val="center"/>
    </w:pPr>
    <w:rPr>
      <w:b/>
      <w:sz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870CA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Pagrindinistekstas2">
    <w:name w:val="Body Text 2"/>
    <w:basedOn w:val="prastasis"/>
    <w:link w:val="Pagrindinistekstas2Diagrama"/>
    <w:qFormat/>
    <w:rsid w:val="00870CA0"/>
  </w:style>
  <w:style w:type="character" w:customStyle="1" w:styleId="Pagrindinistekstas2Diagrama">
    <w:name w:val="Pagrindinis tekstas 2 Diagrama"/>
    <w:basedOn w:val="Numatytasispastraiposriftas"/>
    <w:link w:val="Pagrindinistekstas2"/>
    <w:rsid w:val="00870CA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Debesliotekstas">
    <w:name w:val="Balloon Text"/>
    <w:basedOn w:val="prastasis"/>
    <w:link w:val="DebesliotekstasDiagrama"/>
    <w:qFormat/>
    <w:rsid w:val="00870CA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70CA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BodyTextIndent21">
    <w:name w:val="Body Text Indent 21"/>
    <w:basedOn w:val="prastasis"/>
    <w:qFormat/>
    <w:rsid w:val="00870CA0"/>
    <w:pPr>
      <w:suppressAutoHyphens/>
      <w:ind w:firstLine="360"/>
      <w:jc w:val="both"/>
    </w:pPr>
    <w:rPr>
      <w:szCs w:val="24"/>
    </w:rPr>
  </w:style>
  <w:style w:type="paragraph" w:customStyle="1" w:styleId="TableContents">
    <w:name w:val="Table Contents"/>
    <w:basedOn w:val="prastasis"/>
    <w:qFormat/>
    <w:rsid w:val="00870CA0"/>
    <w:pPr>
      <w:suppressLineNumbers/>
    </w:pPr>
  </w:style>
  <w:style w:type="paragraph" w:customStyle="1" w:styleId="TableHeading">
    <w:name w:val="Table Heading"/>
    <w:basedOn w:val="TableContents"/>
    <w:qFormat/>
    <w:rsid w:val="00870CA0"/>
    <w:pPr>
      <w:jc w:val="center"/>
    </w:pPr>
    <w:rPr>
      <w:b/>
      <w:bCs/>
    </w:rPr>
  </w:style>
  <w:style w:type="paragraph" w:customStyle="1" w:styleId="FrameContents">
    <w:name w:val="Frame Contents"/>
    <w:basedOn w:val="prastasis"/>
    <w:qFormat/>
    <w:rsid w:val="00870CA0"/>
  </w:style>
  <w:style w:type="numbering" w:customStyle="1" w:styleId="WW8Num1">
    <w:name w:val="WW8Num1"/>
    <w:qFormat/>
    <w:rsid w:val="00870CA0"/>
  </w:style>
  <w:style w:type="numbering" w:customStyle="1" w:styleId="WW8Num2">
    <w:name w:val="WW8Num2"/>
    <w:qFormat/>
    <w:rsid w:val="00870CA0"/>
  </w:style>
  <w:style w:type="numbering" w:customStyle="1" w:styleId="WW8Num3">
    <w:name w:val="WW8Num3"/>
    <w:qFormat/>
    <w:rsid w:val="00870CA0"/>
  </w:style>
  <w:style w:type="numbering" w:customStyle="1" w:styleId="WW8Num4">
    <w:name w:val="WW8Num4"/>
    <w:qFormat/>
    <w:rsid w:val="00870CA0"/>
  </w:style>
  <w:style w:type="numbering" w:customStyle="1" w:styleId="WW8Num5">
    <w:name w:val="WW8Num5"/>
    <w:qFormat/>
    <w:rsid w:val="00870CA0"/>
  </w:style>
  <w:style w:type="character" w:styleId="Hipersaitas">
    <w:name w:val="Hyperlink"/>
    <w:basedOn w:val="Numatytasispastraiposriftas"/>
    <w:uiPriority w:val="99"/>
    <w:unhideWhenUsed/>
    <w:rsid w:val="00870CA0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70CA0"/>
    <w:rPr>
      <w:color w:val="605E5C"/>
      <w:shd w:val="clear" w:color="auto" w:fill="E1DFDD"/>
    </w:rPr>
  </w:style>
  <w:style w:type="paragraph" w:styleId="Pataisymai">
    <w:name w:val="Revision"/>
    <w:hidden/>
    <w:uiPriority w:val="99"/>
    <w:semiHidden/>
    <w:rsid w:val="00870C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70C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70CA0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70CA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70C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70CA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2" Target="numbering.xml"
                 Type="http://schemas.openxmlformats.org/officeDocument/2006/relationships/numbering"/>
   <Relationship Id="rId3" Target="styles.xml"
                 Type="http://schemas.openxmlformats.org/officeDocument/2006/relationships/style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ntTable.xml"
                 Type="http://schemas.openxmlformats.org/officeDocument/2006/relationships/fontTable"/>
   <Relationship Id="rId7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30112-7F7C-499A-8E18-B488759C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13987</Words>
  <Characters>7974</Characters>
  <Application>Microsoft Office Word</Application>
  <DocSecurity>0</DocSecurity>
  <Lines>66</Lines>
  <Paragraphs>43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2024-01-09T12:44:00Z</dcterms:created>
  <dc:creator>Ieva</dc:creator>
  <cp:lastModifiedBy>Ieva</cp:lastModifiedBy>
  <dcterms:modified xsi:type="dcterms:W3CDTF">2024-01-10T08:26:00Z</dcterms:modified>
  <cp:revision>6</cp:revision>
</cp:coreProperties>
</file>